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BD0E" w14:textId="77777777" w:rsidR="005A76FB" w:rsidRDefault="008148DA" w:rsidP="005A76FB">
      <w:pPr>
        <w:spacing w:after="0" w:line="240" w:lineRule="exact"/>
      </w:pPr>
      <w:bookmarkStart w:id="0" w:name="1"/>
      <w:bookmarkEnd w:id="0"/>
    </w:p>
    <w:p w14:paraId="02E0C00B" w14:textId="77777777" w:rsidR="005A76FB" w:rsidRDefault="008148DA" w:rsidP="005A76FB">
      <w:pPr>
        <w:spacing w:after="0" w:line="240" w:lineRule="exact"/>
      </w:pPr>
    </w:p>
    <w:p w14:paraId="03342670" w14:textId="77777777" w:rsidR="005A76FB" w:rsidRDefault="008148DA" w:rsidP="005A76FB">
      <w:pPr>
        <w:spacing w:after="0" w:line="240" w:lineRule="exact"/>
      </w:pPr>
    </w:p>
    <w:p w14:paraId="02B35243" w14:textId="77777777" w:rsidR="005A76FB" w:rsidRDefault="008148DA" w:rsidP="005A76FB">
      <w:pPr>
        <w:spacing w:after="0" w:line="240" w:lineRule="exact"/>
      </w:pPr>
    </w:p>
    <w:p w14:paraId="346787F6" w14:textId="77777777" w:rsidR="005A76FB" w:rsidRDefault="008148DA" w:rsidP="005A76FB">
      <w:pPr>
        <w:spacing w:after="0" w:line="240" w:lineRule="exact"/>
      </w:pPr>
    </w:p>
    <w:p w14:paraId="02D7C05A" w14:textId="77777777" w:rsidR="005A76FB" w:rsidRDefault="008148DA" w:rsidP="005A76FB">
      <w:pPr>
        <w:spacing w:after="0" w:line="240" w:lineRule="exact"/>
      </w:pPr>
    </w:p>
    <w:p w14:paraId="29FB0125" w14:textId="77777777" w:rsidR="005A76FB" w:rsidRDefault="008148DA" w:rsidP="005A76FB">
      <w:pPr>
        <w:spacing w:after="0" w:line="240" w:lineRule="exact"/>
      </w:pPr>
    </w:p>
    <w:p w14:paraId="1D67AC5E" w14:textId="77777777" w:rsidR="005A76FB" w:rsidRDefault="008148DA" w:rsidP="005A76FB">
      <w:pPr>
        <w:spacing w:after="0" w:line="240" w:lineRule="exact"/>
      </w:pPr>
    </w:p>
    <w:p w14:paraId="2D4C62A9" w14:textId="77777777" w:rsidR="005A76FB" w:rsidRDefault="008148DA" w:rsidP="005A76FB">
      <w:pPr>
        <w:spacing w:after="0" w:line="240" w:lineRule="exact"/>
      </w:pPr>
    </w:p>
    <w:p w14:paraId="6671BAAE" w14:textId="77777777" w:rsidR="005A76FB" w:rsidRDefault="008148DA" w:rsidP="005A76FB">
      <w:pPr>
        <w:spacing w:after="0" w:line="240" w:lineRule="exact"/>
      </w:pPr>
    </w:p>
    <w:p w14:paraId="3413A022" w14:textId="77777777" w:rsidR="005A76FB" w:rsidRDefault="008148DA" w:rsidP="005A76FB">
      <w:pPr>
        <w:spacing w:after="0" w:line="240" w:lineRule="exact"/>
      </w:pPr>
    </w:p>
    <w:p w14:paraId="6FF2FE55" w14:textId="77777777" w:rsidR="005A76FB" w:rsidRDefault="008148DA" w:rsidP="005A76FB">
      <w:pPr>
        <w:spacing w:after="0" w:line="240" w:lineRule="exact"/>
      </w:pPr>
    </w:p>
    <w:p w14:paraId="5813F5BE" w14:textId="77777777" w:rsidR="005A76FB" w:rsidRDefault="008148DA" w:rsidP="005A76FB">
      <w:pPr>
        <w:spacing w:after="0" w:line="240" w:lineRule="exact"/>
      </w:pPr>
    </w:p>
    <w:p w14:paraId="10C76566" w14:textId="77777777" w:rsidR="005A76FB" w:rsidRDefault="008148DA" w:rsidP="005A76FB">
      <w:pPr>
        <w:spacing w:after="0" w:line="240" w:lineRule="exact"/>
      </w:pPr>
    </w:p>
    <w:p w14:paraId="4C89B8B2" w14:textId="77777777" w:rsidR="005A76FB" w:rsidRDefault="008148DA" w:rsidP="005A76FB">
      <w:pPr>
        <w:spacing w:after="0" w:line="240" w:lineRule="exact"/>
      </w:pPr>
    </w:p>
    <w:p w14:paraId="5A7F58CF" w14:textId="77777777" w:rsidR="005A76FB" w:rsidRDefault="008148DA" w:rsidP="005A76FB">
      <w:pPr>
        <w:spacing w:after="0" w:line="240" w:lineRule="exact"/>
      </w:pPr>
    </w:p>
    <w:p w14:paraId="627ED65D" w14:textId="77777777" w:rsidR="005A76FB" w:rsidRDefault="008148DA" w:rsidP="005A76FB">
      <w:pPr>
        <w:spacing w:after="0" w:line="240" w:lineRule="exact"/>
      </w:pPr>
    </w:p>
    <w:p w14:paraId="36F28D78" w14:textId="77777777" w:rsidR="005A76FB" w:rsidRDefault="008148DA" w:rsidP="005A76FB">
      <w:pPr>
        <w:spacing w:after="0" w:line="240" w:lineRule="exact"/>
      </w:pPr>
    </w:p>
    <w:p w14:paraId="122A0CB6" w14:textId="77777777" w:rsidR="005A76FB" w:rsidRDefault="008148DA" w:rsidP="005A76FB">
      <w:pPr>
        <w:spacing w:after="0" w:line="240" w:lineRule="exact"/>
      </w:pPr>
    </w:p>
    <w:p w14:paraId="72366CF8" w14:textId="77777777" w:rsidR="005A76FB" w:rsidRDefault="008148DA" w:rsidP="005A76FB">
      <w:pPr>
        <w:spacing w:after="0" w:line="240" w:lineRule="exact"/>
      </w:pPr>
    </w:p>
    <w:p w14:paraId="2CFF518B" w14:textId="77777777" w:rsidR="005A76FB" w:rsidRDefault="008148DA" w:rsidP="005A76FB">
      <w:pPr>
        <w:spacing w:after="0" w:line="240" w:lineRule="exact"/>
      </w:pPr>
    </w:p>
    <w:p w14:paraId="59E80741" w14:textId="77777777" w:rsidR="005A76FB" w:rsidRDefault="008148DA" w:rsidP="005A76FB">
      <w:pPr>
        <w:spacing w:after="0" w:line="240" w:lineRule="exact"/>
      </w:pPr>
    </w:p>
    <w:p w14:paraId="356B2693" w14:textId="77777777" w:rsidR="005A76FB" w:rsidRDefault="008148DA" w:rsidP="005A76FB">
      <w:pPr>
        <w:spacing w:after="0" w:line="240" w:lineRule="exact"/>
      </w:pPr>
    </w:p>
    <w:p w14:paraId="6AB3A6B2" w14:textId="77777777" w:rsidR="005A76FB" w:rsidRDefault="008148DA" w:rsidP="005A76FB">
      <w:pPr>
        <w:spacing w:after="0" w:line="240" w:lineRule="exact"/>
      </w:pPr>
    </w:p>
    <w:p w14:paraId="090EFDF1" w14:textId="77777777" w:rsidR="005A76FB" w:rsidRDefault="008148DA" w:rsidP="005A76FB">
      <w:pPr>
        <w:spacing w:after="0" w:line="240" w:lineRule="exact"/>
      </w:pPr>
    </w:p>
    <w:p w14:paraId="1F30C305" w14:textId="77777777" w:rsidR="005A76FB" w:rsidRDefault="008148DA" w:rsidP="005A76FB">
      <w:pPr>
        <w:spacing w:after="0" w:line="240" w:lineRule="exact"/>
      </w:pPr>
    </w:p>
    <w:p w14:paraId="2CB660B2" w14:textId="77777777" w:rsidR="005A76FB" w:rsidRDefault="008148DA" w:rsidP="005A76FB">
      <w:pPr>
        <w:spacing w:after="0" w:line="240" w:lineRule="exact"/>
      </w:pPr>
    </w:p>
    <w:p w14:paraId="6BA86A3F" w14:textId="77777777" w:rsidR="005A76FB" w:rsidRDefault="008148DA" w:rsidP="005A76FB">
      <w:pPr>
        <w:spacing w:after="0" w:line="240" w:lineRule="exact"/>
      </w:pPr>
    </w:p>
    <w:p w14:paraId="3700EE12" w14:textId="77777777" w:rsidR="005A76FB" w:rsidRDefault="008148DA" w:rsidP="005A76FB">
      <w:pPr>
        <w:spacing w:after="0" w:line="240" w:lineRule="exact"/>
      </w:pPr>
    </w:p>
    <w:p w14:paraId="39B9F3B1" w14:textId="77777777" w:rsidR="005A76FB" w:rsidRDefault="008148DA" w:rsidP="005A76FB">
      <w:pPr>
        <w:spacing w:after="0" w:line="240" w:lineRule="exact"/>
      </w:pPr>
    </w:p>
    <w:p w14:paraId="2DC6AE42" w14:textId="77777777" w:rsidR="005A76FB" w:rsidRDefault="008148DA" w:rsidP="005A76FB">
      <w:pPr>
        <w:spacing w:after="0" w:line="240" w:lineRule="exact"/>
      </w:pPr>
    </w:p>
    <w:p w14:paraId="3A17F577" w14:textId="77777777" w:rsidR="005A76FB" w:rsidRDefault="008148DA" w:rsidP="005A76FB">
      <w:pPr>
        <w:spacing w:after="0" w:line="240" w:lineRule="exact"/>
      </w:pPr>
    </w:p>
    <w:p w14:paraId="4430A7C1" w14:textId="77777777" w:rsidR="005A76FB" w:rsidRDefault="008148DA" w:rsidP="005A76FB">
      <w:pPr>
        <w:spacing w:after="0" w:line="240" w:lineRule="exact"/>
      </w:pPr>
    </w:p>
    <w:p w14:paraId="19A06292" w14:textId="77777777" w:rsidR="005A76FB" w:rsidRDefault="008148DA" w:rsidP="005A76FB">
      <w:pPr>
        <w:spacing w:after="0" w:line="240" w:lineRule="exact"/>
      </w:pPr>
    </w:p>
    <w:p w14:paraId="38F22B25" w14:textId="77777777" w:rsidR="005A76FB" w:rsidRDefault="008148DA" w:rsidP="005A76FB">
      <w:pPr>
        <w:spacing w:after="0" w:line="240" w:lineRule="exact"/>
      </w:pPr>
    </w:p>
    <w:p w14:paraId="3D6DF572" w14:textId="77777777" w:rsidR="005A76FB" w:rsidRDefault="008148DA" w:rsidP="005A76FB">
      <w:pPr>
        <w:spacing w:after="0" w:line="240" w:lineRule="exact"/>
      </w:pPr>
    </w:p>
    <w:p w14:paraId="3E6DE96F" w14:textId="77777777" w:rsidR="005A76FB" w:rsidRDefault="008148DA" w:rsidP="005A76FB">
      <w:pPr>
        <w:spacing w:after="0" w:line="240" w:lineRule="exact"/>
      </w:pPr>
    </w:p>
    <w:p w14:paraId="19A12B0E" w14:textId="77777777" w:rsidR="005A76FB" w:rsidRDefault="008148DA" w:rsidP="005A76FB">
      <w:pPr>
        <w:spacing w:after="0" w:line="240" w:lineRule="exact"/>
      </w:pPr>
    </w:p>
    <w:p w14:paraId="56FD88DC" w14:textId="77777777" w:rsidR="005A76FB" w:rsidRDefault="008148DA" w:rsidP="005A76FB">
      <w:pPr>
        <w:spacing w:after="0" w:line="240" w:lineRule="exact"/>
      </w:pPr>
    </w:p>
    <w:p w14:paraId="5778326B" w14:textId="77777777" w:rsidR="005A76FB" w:rsidRDefault="008148DA" w:rsidP="005A76FB">
      <w:pPr>
        <w:spacing w:after="0" w:line="240" w:lineRule="exact"/>
      </w:pPr>
    </w:p>
    <w:p w14:paraId="39330C30" w14:textId="77777777" w:rsidR="005A76FB" w:rsidRDefault="008148DA" w:rsidP="005A76FB">
      <w:pPr>
        <w:spacing w:after="0" w:line="240" w:lineRule="exact"/>
      </w:pPr>
    </w:p>
    <w:p w14:paraId="766754B1" w14:textId="77777777" w:rsidR="005A76FB" w:rsidRDefault="008148DA" w:rsidP="005A76FB">
      <w:pPr>
        <w:spacing w:after="0" w:line="240" w:lineRule="exact"/>
      </w:pPr>
    </w:p>
    <w:p w14:paraId="75290089" w14:textId="77777777" w:rsidR="005A76FB" w:rsidRDefault="008148DA" w:rsidP="005A76FB">
      <w:pPr>
        <w:spacing w:after="0" w:line="240" w:lineRule="exact"/>
      </w:pPr>
    </w:p>
    <w:p w14:paraId="410679E3" w14:textId="77777777" w:rsidR="005A76FB" w:rsidRDefault="008148DA" w:rsidP="005A76FB">
      <w:pPr>
        <w:spacing w:after="0" w:line="240" w:lineRule="exact"/>
      </w:pPr>
    </w:p>
    <w:p w14:paraId="307EC585" w14:textId="77777777" w:rsidR="005A76FB" w:rsidRDefault="008148DA" w:rsidP="005A76FB">
      <w:pPr>
        <w:tabs>
          <w:tab w:val="left" w:pos="1716"/>
        </w:tabs>
        <w:spacing w:after="0" w:line="400" w:lineRule="exact"/>
        <w:ind w:left="1133" w:firstLine="14"/>
      </w:pPr>
      <w:r>
        <w:pict w14:anchorId="334FE929">
          <v:shapetype id="_x0000_t0" o:spid="_x0000_m1053" coordsize="21600,21600" o:spt="202" path="m,l,21600r21600,l21600,xe">
            <v:stroke joinstyle="miter"/>
            <v:path gradientshapeok="t" o:connecttype="rect"/>
          </v:shapetype>
        </w:pict>
      </w:r>
      <w:r>
        <w:pict w14:anchorId="1BB09174">
          <v:shape id="_x0000_s0" o:spid="_x0000_s1047" type="#_x0000_t0" style="position:absolute;left:0;text-align:left;margin-left:54.7pt;margin-top:74.6pt;width:494.9pt;height:471.1pt;z-index:25165465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5"/>
                    <w:gridCol w:w="4883"/>
                  </w:tblGrid>
                  <w:tr w:rsidR="00AD10A2" w14:paraId="397933D6" w14:textId="77777777" w:rsidTr="00CB73A4">
                    <w:trPr>
                      <w:trHeight w:hRule="exact" w:val="3250"/>
                    </w:trPr>
                    <w:tc>
                      <w:tcPr>
                        <w:tcW w:w="4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BD4E4DD" w14:textId="77777777" w:rsidR="005A76FB" w:rsidRDefault="008148DA" w:rsidP="005A76FB">
                        <w:pPr>
                          <w:spacing w:line="240" w:lineRule="exact"/>
                        </w:pPr>
                      </w:p>
                    </w:tc>
                    <w:tc>
                      <w:tcPr>
                        <w:tcW w:w="4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15CD629" w14:textId="7C518726" w:rsidR="005A76FB" w:rsidRDefault="003F7492" w:rsidP="005A76FB">
                        <w:pPr>
                          <w:spacing w:after="0" w:line="372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9"/>
                            <w:sz w:val="27"/>
                          </w:rPr>
                          <w:t>盧玉芬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7"/>
                          </w:rPr>
                          <w:t>   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9"/>
                            <w:sz w:val="27"/>
                          </w:rPr>
                          <w:t>專任講師</w:t>
                        </w:r>
                      </w:p>
                      <w:p w14:paraId="1190E7F8" w14:textId="77777777" w:rsidR="005A76FB" w:rsidRDefault="003F7492" w:rsidP="005A76FB">
                        <w:pPr>
                          <w:spacing w:after="0" w:line="615" w:lineRule="exact"/>
                          <w:ind w:left="34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30"/>
                          </w:rPr>
                          <w:t>E-mail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30"/>
                          </w:rPr>
                          <w:t>：</w:t>
                        </w:r>
                      </w:p>
                      <w:p w14:paraId="7F1FDF58" w14:textId="526B53EA" w:rsidR="005A76FB" w:rsidRPr="003D03BD" w:rsidRDefault="003D03BD" w:rsidP="005A76FB">
                        <w:pPr>
                          <w:spacing w:after="0" w:line="648" w:lineRule="exact"/>
                          <w:ind w:left="34"/>
                          <w:rPr>
                            <w:rFonts w:eastAsia="新細明體"/>
                            <w:sz w:val="28"/>
                            <w:szCs w:val="28"/>
                            <w:lang w:eastAsia="zh-TW"/>
                          </w:rPr>
                        </w:pPr>
                        <w:r w:rsidRPr="003D03BD">
                          <w:rPr>
                            <w:rFonts w:eastAsia="新細明體"/>
                            <w:sz w:val="28"/>
                            <w:szCs w:val="28"/>
                            <w:lang w:eastAsia="zh-TW"/>
                          </w:rPr>
                          <w:t>lu1029@hsc.edu.tw</w:t>
                        </w:r>
                      </w:p>
                      <w:p w14:paraId="04C83366" w14:textId="7DEFD5CB" w:rsidR="005A76FB" w:rsidRPr="000064BF" w:rsidRDefault="003F7492" w:rsidP="005A76FB">
                        <w:pPr>
                          <w:spacing w:after="0" w:line="733" w:lineRule="exact"/>
                          <w:ind w:left="34"/>
                          <w:rPr>
                            <w:rFonts w:ascii="細明體" w:eastAsia="細明體" w:hAnsi="細明體"/>
                          </w:rPr>
                        </w:pPr>
                        <w:r w:rsidRPr="000064BF">
                          <w:rPr>
                            <w:rFonts w:ascii="細明體" w:eastAsia="細明體" w:hAnsi="細明體" w:cs="SimSun"/>
                            <w:noProof/>
                            <w:color w:val="000000"/>
                            <w:spacing w:val="-1"/>
                            <w:sz w:val="30"/>
                          </w:rPr>
                          <w:t>校內分機：</w:t>
                        </w:r>
                        <w:r w:rsidRPr="000064BF">
                          <w:rPr>
                            <w:rFonts w:ascii="細明體" w:eastAsia="細明體" w:hAnsi="細明體" w:cs="微軟正黑體"/>
                            <w:noProof/>
                            <w:color w:val="000000"/>
                            <w:position w:val="1"/>
                            <w:sz w:val="30"/>
                          </w:rPr>
                          <w:t>6</w:t>
                        </w:r>
                        <w:r w:rsidRPr="000064BF">
                          <w:rPr>
                            <w:rFonts w:ascii="細明體" w:eastAsia="細明體" w:hAnsi="細明體" w:cs="新細明體"/>
                            <w:noProof/>
                            <w:color w:val="000000"/>
                            <w:sz w:val="30"/>
                          </w:rPr>
                          <w:t>1</w:t>
                        </w:r>
                        <w:r w:rsidR="000064BF">
                          <w:rPr>
                            <w:rFonts w:ascii="細明體" w:eastAsia="細明體" w:hAnsi="細明體" w:cs="新細明體" w:hint="eastAsia"/>
                            <w:noProof/>
                            <w:color w:val="000000"/>
                            <w:sz w:val="30"/>
                            <w:lang w:eastAsia="zh-TW"/>
                          </w:rPr>
                          <w:t>1</w:t>
                        </w:r>
                      </w:p>
                      <w:p w14:paraId="0F68906C" w14:textId="3E6241DD" w:rsidR="005A76FB" w:rsidRDefault="003F7492" w:rsidP="005A76FB">
                        <w:pPr>
                          <w:spacing w:after="0" w:line="720" w:lineRule="exact"/>
                          <w:ind w:left="34"/>
                        </w:pPr>
                        <w:r w:rsidRPr="000064BF">
                          <w:rPr>
                            <w:rFonts w:ascii="細明體" w:eastAsia="細明體" w:hAnsi="細明體" w:cs="SimSun"/>
                            <w:noProof/>
                            <w:color w:val="000000"/>
                            <w:spacing w:val="-1"/>
                            <w:sz w:val="30"/>
                          </w:rPr>
                          <w:t>教研室：</w:t>
                        </w:r>
                        <w:r w:rsidRPr="000064BF">
                          <w:rPr>
                            <w:rFonts w:ascii="細明體" w:eastAsia="細明體" w:hAnsi="細明體" w:cs="微軟正黑體"/>
                            <w:noProof/>
                            <w:color w:val="000000"/>
                            <w:spacing w:val="-1"/>
                            <w:position w:val="1"/>
                            <w:sz w:val="30"/>
                          </w:rPr>
                          <w:t>D</w:t>
                        </w:r>
                        <w:r w:rsidR="000064BF">
                          <w:rPr>
                            <w:rFonts w:ascii="細明體" w:eastAsia="細明體" w:hAnsi="細明體" w:cs="微軟正黑體" w:hint="eastAsia"/>
                            <w:noProof/>
                            <w:color w:val="000000"/>
                            <w:spacing w:val="-1"/>
                            <w:position w:val="1"/>
                            <w:sz w:val="30"/>
                            <w:lang w:eastAsia="zh-TW"/>
                          </w:rPr>
                          <w:t>515</w:t>
                        </w:r>
                        <w:r w:rsidRPr="000064BF">
                          <w:rPr>
                            <w:rFonts w:ascii="細明體" w:eastAsia="細明體" w:hAnsi="細明體" w:cs="Calibri"/>
                            <w:noProof/>
                            <w:color w:val="000000"/>
                            <w:sz w:val="30"/>
                          </w:rPr>
                          <w:t> </w:t>
                        </w:r>
                        <w:r w:rsidRPr="000064BF">
                          <w:rPr>
                            <w:rFonts w:ascii="細明體" w:eastAsia="細明體" w:hAnsi="細明體" w:cs="SimSun"/>
                            <w:noProof/>
                            <w:color w:val="000000"/>
                            <w:spacing w:val="-1"/>
                            <w:sz w:val="30"/>
                          </w:rPr>
                          <w:t>室</w:t>
                        </w:r>
                      </w:p>
                    </w:tc>
                  </w:tr>
                  <w:tr w:rsidR="00AD10A2" w14:paraId="2AA41C33" w14:textId="77777777" w:rsidTr="00CB73A4">
                    <w:trPr>
                      <w:trHeight w:hRule="exact" w:val="655"/>
                    </w:trPr>
                    <w:tc>
                      <w:tcPr>
                        <w:tcW w:w="969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9C65FD9" w14:textId="77777777" w:rsidR="005A76FB" w:rsidRDefault="003F7492" w:rsidP="005A76FB">
                        <w:pPr>
                          <w:spacing w:after="0" w:line="245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z w:val="22"/>
                          </w:rPr>
                          <w:t>專長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(Teaching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Research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Interest)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z w:val="22"/>
                          </w:rPr>
                          <w:t>：</w:t>
                        </w:r>
                      </w:p>
                      <w:p w14:paraId="4A57F022" w14:textId="77777777" w:rsidR="005A76FB" w:rsidRDefault="003F7492" w:rsidP="005A76FB">
                        <w:pPr>
                          <w:spacing w:after="0" w:line="296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發展學（兒童發展、人類發展）</w:t>
                        </w:r>
                      </w:p>
                    </w:tc>
                  </w:tr>
                  <w:tr w:rsidR="00AD10A2" w14:paraId="58A21E69" w14:textId="77777777" w:rsidTr="00CB73A4">
                    <w:trPr>
                      <w:trHeight w:hRule="exact" w:val="584"/>
                    </w:trPr>
                    <w:tc>
                      <w:tcPr>
                        <w:tcW w:w="969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4DA8DD1" w14:textId="77777777" w:rsidR="005A76FB" w:rsidRDefault="003F7492" w:rsidP="005A76FB">
                        <w:pPr>
                          <w:spacing w:after="0" w:line="267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z w:val="22"/>
                          </w:rPr>
                          <w:t>學歷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(Education)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z w:val="24"/>
                          </w:rPr>
                          <w:t>：</w:t>
                        </w:r>
                      </w:p>
                      <w:p w14:paraId="7F7F7B17" w14:textId="77777777" w:rsidR="005A76FB" w:rsidRDefault="003F7492" w:rsidP="005A76FB">
                        <w:pPr>
                          <w:spacing w:after="0" w:line="262" w:lineRule="exact"/>
                          <w:ind w:left="435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台北市立教育大學兒童發展碩士</w:t>
                        </w:r>
                      </w:p>
                    </w:tc>
                  </w:tr>
                  <w:tr w:rsidR="00AD10A2" w14:paraId="5D27444D" w14:textId="77777777" w:rsidTr="00CB73A4">
                    <w:trPr>
                      <w:trHeight w:hRule="exact" w:val="2201"/>
                    </w:trPr>
                    <w:tc>
                      <w:tcPr>
                        <w:tcW w:w="969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E758220" w14:textId="77777777" w:rsidR="005A76FB" w:rsidRDefault="003F7492" w:rsidP="005A76FB">
                        <w:pPr>
                          <w:spacing w:after="0" w:line="267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z w:val="22"/>
                          </w:rPr>
                          <w:t>經歷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z w:val="18"/>
                          </w:rPr>
                          <w:t>(Work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Experience)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z w:val="24"/>
                          </w:rPr>
                          <w:t>：</w:t>
                        </w:r>
                      </w:p>
                      <w:p w14:paraId="5D0DF99D" w14:textId="77777777" w:rsidR="005A76FB" w:rsidRDefault="003F7492" w:rsidP="005A76FB">
                        <w:pPr>
                          <w:spacing w:after="0" w:line="294" w:lineRule="exact"/>
                          <w:ind w:left="34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新生醫專幼保科講師兼幼保科副主任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(103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~106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學年度上學期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z w:val="18"/>
                          </w:rPr>
                          <w:t>)</w:t>
                        </w:r>
                      </w:p>
                      <w:p w14:paraId="7C2DDCC4" w14:textId="77777777" w:rsidR="005A76FB" w:rsidRDefault="003F7492" w:rsidP="005A76FB">
                        <w:pPr>
                          <w:spacing w:after="0" w:line="353" w:lineRule="exact"/>
                          <w:ind w:left="34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新生醫專幼保科專任講師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(97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z w:val="18"/>
                          </w:rPr>
                          <w:t>~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迄今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z w:val="18"/>
                          </w:rPr>
                          <w:t>)</w:t>
                        </w:r>
                      </w:p>
                      <w:p w14:paraId="067B3827" w14:textId="77777777" w:rsidR="005A76FB" w:rsidRDefault="003F7492" w:rsidP="005A76FB">
                        <w:pPr>
                          <w:spacing w:after="0" w:line="438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台北私立欣苗幼稚園主教老師</w:t>
                        </w:r>
                      </w:p>
                      <w:p w14:paraId="4025E7D7" w14:textId="77777777" w:rsidR="005A76FB" w:rsidRDefault="003F7492" w:rsidP="005A76FB">
                        <w:pPr>
                          <w:spacing w:after="0" w:line="377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新生醫校幼保科教師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(89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~96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z w:val="18"/>
                          </w:rPr>
                          <w:t>)</w:t>
                        </w:r>
                      </w:p>
                      <w:p w14:paraId="093BFB60" w14:textId="77777777" w:rsidR="005A76FB" w:rsidRDefault="003F7492" w:rsidP="005A76FB">
                        <w:pPr>
                          <w:spacing w:after="0" w:line="322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桃園生命線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3"/>
                            <w:sz w:val="18"/>
                          </w:rPr>
                          <w:t>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期電話協談志工</w:t>
                        </w:r>
                      </w:p>
                    </w:tc>
                  </w:tr>
                  <w:tr w:rsidR="00AD10A2" w14:paraId="60BB4F77" w14:textId="77777777" w:rsidTr="00CB73A4">
                    <w:trPr>
                      <w:trHeight w:hRule="exact" w:val="2532"/>
                    </w:trPr>
                    <w:tc>
                      <w:tcPr>
                        <w:tcW w:w="969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674212D" w14:textId="77777777" w:rsidR="005A76FB" w:rsidRDefault="003F7492" w:rsidP="005A76FB">
                        <w:pPr>
                          <w:spacing w:after="0" w:line="278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z w:val="22"/>
                          </w:rPr>
                          <w:t>證照：</w:t>
                        </w:r>
                      </w:p>
                      <w:p w14:paraId="7029A811" w14:textId="77777777" w:rsidR="005A76FB" w:rsidRDefault="003F7492" w:rsidP="005A76FB">
                        <w:pPr>
                          <w:spacing w:after="0" w:line="343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保母監評委員</w:t>
                        </w:r>
                        <w:r>
                          <w:rPr>
                            <w:rFonts w:ascii="新細明體" w:hAnsi="新細明體" w:cs="新細明體"/>
                            <w:noProof/>
                            <w:color w:val="000000"/>
                            <w:spacing w:val="-1"/>
                            <w:sz w:val="18"/>
                          </w:rPr>
                          <w:t>、幼兒園教師證</w:t>
                        </w:r>
                      </w:p>
                      <w:p w14:paraId="09218386" w14:textId="77777777" w:rsidR="005A76FB" w:rsidRDefault="003F7492" w:rsidP="005A76FB">
                        <w:pPr>
                          <w:spacing w:after="0" w:line="350" w:lineRule="exact"/>
                          <w:ind w:left="34"/>
                        </w:pP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18"/>
                          </w:rPr>
                          <w:t>CPR+AED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新細明體" w:hAnsi="新細明體" w:cs="新細明體"/>
                            <w:noProof/>
                            <w:color w:val="000000"/>
                            <w:spacing w:val="-1"/>
                            <w:sz w:val="18"/>
                          </w:rPr>
                          <w:t>訓練合格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18"/>
                          </w:rPr>
                          <w:t>(</w:t>
                        </w:r>
                        <w:r>
                          <w:rPr>
                            <w:rFonts w:ascii="新細明體" w:hAnsi="新細明體" w:cs="新細明體"/>
                            <w:noProof/>
                            <w:color w:val="000000"/>
                            <w:spacing w:val="-1"/>
                            <w:sz w:val="18"/>
                          </w:rPr>
                          <w:t>桃園市政府消防局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18"/>
                          </w:rPr>
                          <w:t>)</w:t>
                        </w:r>
                      </w:p>
                      <w:p w14:paraId="65BF5C28" w14:textId="77777777" w:rsidR="005A76FB" w:rsidRDefault="003F7492" w:rsidP="005A76FB">
                        <w:pPr>
                          <w:spacing w:after="0" w:line="347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華語導遊</w:t>
                        </w:r>
                      </w:p>
                      <w:p w14:paraId="793F585F" w14:textId="77777777" w:rsidR="005A76FB" w:rsidRDefault="003F7492" w:rsidP="005A76FB">
                        <w:pPr>
                          <w:spacing w:after="0" w:line="360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華語領隊</w:t>
                        </w:r>
                      </w:p>
                      <w:p w14:paraId="0E2E3FA8" w14:textId="77777777" w:rsidR="005A76FB" w:rsidRDefault="003F7492" w:rsidP="005A76FB">
                        <w:pPr>
                          <w:spacing w:after="0" w:line="360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國際禮儀接待員</w:t>
                        </w:r>
                      </w:p>
                      <w:p w14:paraId="1F4CCF59" w14:textId="77777777" w:rsidR="005A76FB" w:rsidRDefault="003F7492" w:rsidP="005A76FB">
                        <w:pPr>
                          <w:spacing w:after="0" w:line="360" w:lineRule="exact"/>
                          <w:ind w:left="34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健康促進師</w:t>
                        </w:r>
                      </w:p>
                    </w:tc>
                  </w:tr>
                </w:tbl>
                <w:p w14:paraId="0CE462AC" w14:textId="77777777" w:rsidR="003E30CE" w:rsidRDefault="003E30CE"/>
              </w:txbxContent>
            </v:textbox>
            <w10:wrap anchorx="page" anchory="page"/>
          </v:shape>
        </w:pict>
      </w:r>
      <w:r>
        <w:pict w14:anchorId="368DFA2A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0.7pt;margin-top:577.85pt;width:502.8pt;height:206.6pt;z-index:25165568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10491" w:type="dxa"/>
                    <w:tblInd w:w="-4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4"/>
                    <w:gridCol w:w="7513"/>
                    <w:gridCol w:w="1134"/>
                  </w:tblGrid>
                  <w:tr w:rsidR="00AD10A2" w14:paraId="023E0EED" w14:textId="77777777" w:rsidTr="001A1FC5">
                    <w:trPr>
                      <w:trHeight w:hRule="exact" w:val="871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66"/>
                        <w:tcMar>
                          <w:left w:w="0" w:type="dxa"/>
                          <w:right w:w="0" w:type="dxa"/>
                        </w:tcMar>
                      </w:tcPr>
                      <w:p w14:paraId="092E2623" w14:textId="77777777" w:rsidR="005A76FB" w:rsidRDefault="003F7492" w:rsidP="005A76FB">
                        <w:pPr>
                          <w:spacing w:after="0" w:line="533" w:lineRule="exact"/>
                          <w:ind w:left="1061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開課學年度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66"/>
                        <w:tcMar>
                          <w:left w:w="0" w:type="dxa"/>
                          <w:right w:w="0" w:type="dxa"/>
                        </w:tcMar>
                      </w:tcPr>
                      <w:p w14:paraId="4A79B793" w14:textId="77777777" w:rsidR="005A76FB" w:rsidRDefault="003F7492" w:rsidP="005A76FB">
                        <w:pPr>
                          <w:spacing w:after="0" w:line="533" w:lineRule="exact"/>
                          <w:ind w:left="2023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課程名稱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66"/>
                        <w:tcMar>
                          <w:left w:w="0" w:type="dxa"/>
                          <w:right w:w="0" w:type="dxa"/>
                        </w:tcMar>
                      </w:tcPr>
                      <w:p w14:paraId="3A845859" w14:textId="77777777" w:rsidR="005A76FB" w:rsidRDefault="003F7492" w:rsidP="005A76FB">
                        <w:pPr>
                          <w:spacing w:after="0" w:line="533" w:lineRule="exact"/>
                          <w:ind w:left="758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備註</w:t>
                        </w:r>
                      </w:p>
                    </w:tc>
                  </w:tr>
                  <w:tr w:rsidR="00AD10A2" w14:paraId="7C73C390" w14:textId="77777777" w:rsidTr="001A1FC5">
                    <w:trPr>
                      <w:trHeight w:hRule="exact" w:val="509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21CF3D3E" w14:textId="3C6434E3" w:rsidR="005A76FB" w:rsidRDefault="003F7492" w:rsidP="005A76FB">
                        <w:pPr>
                          <w:spacing w:after="0" w:line="383" w:lineRule="exact"/>
                          <w:ind w:left="687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</w:t>
                        </w:r>
                        <w:r w:rsidR="003D03BD"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7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學年度第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學期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266D2E45" w14:textId="6B2A5289" w:rsidR="005A76FB" w:rsidRDefault="003D03BD" w:rsidP="000064BF">
                        <w:pPr>
                          <w:spacing w:after="0" w:line="383" w:lineRule="exact"/>
                          <w:ind w:left="125"/>
                          <w:jc w:val="center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幼兒園實習、幼兒發展、幼兒教保概論、幼兒教育思潮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4594E721" w14:textId="77777777" w:rsidR="005A76FB" w:rsidRDefault="008148DA" w:rsidP="005A76FB">
                        <w:pPr>
                          <w:spacing w:line="383" w:lineRule="exact"/>
                        </w:pPr>
                      </w:p>
                    </w:tc>
                  </w:tr>
                  <w:tr w:rsidR="00AD10A2" w14:paraId="54AAF0E4" w14:textId="77777777" w:rsidTr="001A1FC5">
                    <w:trPr>
                      <w:trHeight w:hRule="exact" w:val="512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00225EB5" w14:textId="01AA29B9" w:rsidR="005A76FB" w:rsidRDefault="003F7492" w:rsidP="005A76FB">
                        <w:pPr>
                          <w:spacing w:after="0" w:line="384" w:lineRule="exact"/>
                          <w:ind w:left="687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</w:t>
                        </w:r>
                        <w:r w:rsidR="003D03BD"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7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學年度第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學期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01D87CDD" w14:textId="7276AB06" w:rsidR="005A76FB" w:rsidRDefault="001A1FC5" w:rsidP="00822FBA">
                        <w:pPr>
                          <w:spacing w:after="0" w:line="384" w:lineRule="exact"/>
                          <w:ind w:left="1426"/>
                        </w:pPr>
                        <w:r w:rsidRPr="001A1FC5">
                          <w:rPr>
                            <w:rFonts w:ascii="新細明體" w:eastAsia="新細明體" w:hAnsi="新細明體" w:hint="eastAsia"/>
                            <w:sz w:val="18"/>
                            <w:szCs w:val="18"/>
                          </w:rPr>
                          <w:t>親職教育</w:t>
                        </w:r>
                        <w:r>
                          <w:rPr>
                            <w:rFonts w:ascii="新細明體" w:eastAsia="新細明體" w:hAnsi="新細明體" w:hint="eastAsia"/>
                          </w:rPr>
                          <w:t>、</w:t>
                        </w:r>
                        <w:r>
                          <w:rPr>
                            <w:rFonts w:ascii="新細明體" w:eastAsia="新細明體" w:hAnsi="新細明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教保專業倫理、幼兒多元文化教育</w:t>
                        </w:r>
                      </w:p>
                      <w:p w14:paraId="4197EEBD" w14:textId="5EF1EB30" w:rsidR="00E172AF" w:rsidRDefault="00E172AF" w:rsidP="000064BF">
                        <w:pPr>
                          <w:spacing w:after="0" w:line="384" w:lineRule="exact"/>
                          <w:ind w:left="1426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7CAEB036" w14:textId="77777777" w:rsidR="005A76FB" w:rsidRDefault="008148DA" w:rsidP="005A76FB">
                        <w:pPr>
                          <w:spacing w:line="384" w:lineRule="exact"/>
                        </w:pPr>
                      </w:p>
                    </w:tc>
                  </w:tr>
                  <w:tr w:rsidR="00AD10A2" w14:paraId="3A66106F" w14:textId="77777777" w:rsidTr="001A1FC5">
                    <w:trPr>
                      <w:trHeight w:hRule="exact" w:val="509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CE83C9C" w14:textId="7D33A9F6" w:rsidR="005A76FB" w:rsidRDefault="003F7492" w:rsidP="005A76FB">
                        <w:pPr>
                          <w:spacing w:after="0" w:line="383" w:lineRule="exact"/>
                          <w:ind w:left="687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</w:t>
                        </w:r>
                        <w:r w:rsidR="003D03BD"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學年度第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學期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46A0816" w14:textId="19EFA86E" w:rsidR="005A76FB" w:rsidRDefault="00E172AF" w:rsidP="00822FBA">
                        <w:pPr>
                          <w:spacing w:after="0" w:line="383" w:lineRule="exact"/>
                          <w:ind w:left="1526"/>
                        </w:pPr>
                        <w:r>
                          <w:rPr>
                            <w:rFonts w:ascii="微軟正黑體" w:eastAsia="新細明體" w:hAnsi="微軟正黑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人類發展學、</w:t>
                        </w:r>
                        <w:r w:rsidR="003F7492"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幼兒園實習、幼兒發展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、幼兒教育思潮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2C4FE8B" w14:textId="77777777" w:rsidR="005A76FB" w:rsidRDefault="008148DA" w:rsidP="005A76FB">
                        <w:pPr>
                          <w:spacing w:line="383" w:lineRule="exact"/>
                        </w:pPr>
                      </w:p>
                    </w:tc>
                  </w:tr>
                  <w:tr w:rsidR="00AD10A2" w14:paraId="4E3ADE5B" w14:textId="77777777" w:rsidTr="001A1FC5">
                    <w:trPr>
                      <w:trHeight w:hRule="exact" w:val="511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891486A" w14:textId="6B6E2C44" w:rsidR="005A76FB" w:rsidRDefault="003F7492" w:rsidP="005A76FB">
                        <w:pPr>
                          <w:spacing w:after="0" w:line="383" w:lineRule="exact"/>
                          <w:ind w:left="687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</w:t>
                        </w:r>
                        <w:r w:rsidR="003D03BD"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學年度第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學期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893FF65" w14:textId="7111D3F4" w:rsidR="005A76FB" w:rsidRDefault="003F7492" w:rsidP="00822FBA">
                        <w:pPr>
                          <w:spacing w:line="383" w:lineRule="exact"/>
                          <w:ind w:left="1426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幼兒健康與安全</w:t>
                        </w:r>
                        <w:r w:rsidR="00E172AF">
                          <w:rPr>
                            <w:rFonts w:ascii="新細明體" w:eastAsia="新細明體" w:hAnsi="新細明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、在宅托育理論與實務、教保專業倫理</w:t>
                        </w:r>
                        <w:r w:rsidR="001A1FC5">
                          <w:rPr>
                            <w:rFonts w:ascii="新細明體" w:eastAsia="新細明體" w:hAnsi="新細明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、幼兒多元文化教育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0B9AD51" w14:textId="77777777" w:rsidR="005A76FB" w:rsidRDefault="008148DA" w:rsidP="005A76FB">
                        <w:pPr>
                          <w:spacing w:line="383" w:lineRule="exact"/>
                        </w:pPr>
                      </w:p>
                    </w:tc>
                  </w:tr>
                  <w:tr w:rsidR="00AD10A2" w14:paraId="40ED7411" w14:textId="77777777" w:rsidTr="001A1FC5">
                    <w:trPr>
                      <w:trHeight w:hRule="exact" w:val="509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43713268" w14:textId="663A434D" w:rsidR="005A76FB" w:rsidRDefault="003F7492" w:rsidP="005A76FB">
                        <w:pPr>
                          <w:spacing w:after="0" w:line="383" w:lineRule="exact"/>
                          <w:ind w:left="687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</w:t>
                        </w:r>
                        <w:r w:rsidR="003D03BD"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9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學年度第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學期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68A7A874" w14:textId="08E47862" w:rsidR="005A76FB" w:rsidRDefault="00822FBA" w:rsidP="00822FBA">
                        <w:pPr>
                          <w:spacing w:after="0" w:line="383" w:lineRule="exact"/>
                          <w:ind w:left="161"/>
                        </w:pPr>
                        <w:r>
                          <w:rPr>
                            <w:rFonts w:ascii="新細明體" w:eastAsia="新細明體" w:hAnsi="新細明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 xml:space="preserve">            </w:t>
                        </w:r>
                        <w:r w:rsidR="003F7492"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幼兒園實習、幼兒發展、幼兒教保概論、幼兒教育思潮</w:t>
                        </w:r>
                        <w:r w:rsidR="00E172AF">
                          <w:rPr>
                            <w:rFonts w:ascii="新細明體" w:eastAsia="新細明體" w:hAnsi="新細明體" w:cs="微軟正黑體" w:hint="eastAsia"/>
                            <w:noProof/>
                            <w:color w:val="000000"/>
                            <w:spacing w:val="-1"/>
                            <w:sz w:val="18"/>
                          </w:rPr>
                          <w:t>、</w:t>
                        </w:r>
                        <w:r w:rsidR="000064BF">
                          <w:rPr>
                            <w:rFonts w:ascii="新細明體" w:eastAsia="新細明體" w:hAnsi="新細明體" w:cs="微軟正黑體" w:hint="eastAsia"/>
                            <w:noProof/>
                            <w:color w:val="000000"/>
                            <w:spacing w:val="-1"/>
                            <w:sz w:val="18"/>
                          </w:rPr>
                          <w:t>幼兒文學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02F660D5" w14:textId="77777777" w:rsidR="005A76FB" w:rsidRDefault="008148DA" w:rsidP="005A76FB">
                        <w:pPr>
                          <w:spacing w:line="383" w:lineRule="exact"/>
                        </w:pPr>
                      </w:p>
                    </w:tc>
                  </w:tr>
                  <w:tr w:rsidR="00AD10A2" w14:paraId="051AD3CB" w14:textId="77777777" w:rsidTr="001A1FC5">
                    <w:trPr>
                      <w:trHeight w:hRule="exact" w:val="511"/>
                    </w:trPr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708A7BDA" w14:textId="49AF1DF1" w:rsidR="005A76FB" w:rsidRDefault="000064BF" w:rsidP="005A76FB">
                        <w:pPr>
                          <w:spacing w:line="383" w:lineRule="exact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109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新細明體" w:eastAsia="新細明體" w:hAnsi="新細明體" w:cs="Calibri" w:hint="eastAsia"/>
                            <w:noProof/>
                            <w:color w:val="000000"/>
                            <w:sz w:val="18"/>
                            <w:lang w:eastAsia="zh-TW"/>
                          </w:rPr>
                          <w:t xml:space="preserve">    109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</w:t>
                        </w:r>
                      </w:p>
                    </w:tc>
                    <w:tc>
                      <w:tcPr>
                        <w:tcW w:w="75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0BBE5C93" w14:textId="19E4FAD8" w:rsidR="005A76FB" w:rsidRDefault="000064BF" w:rsidP="000064BF">
                        <w:pPr>
                          <w:spacing w:line="383" w:lineRule="exact"/>
                          <w:jc w:val="center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幼兒健康與安全</w:t>
                        </w:r>
                        <w:r>
                          <w:rPr>
                            <w:rFonts w:ascii="新細明體" w:eastAsia="新細明體" w:hAnsi="新細明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、教保專業倫理、幼兒多元文化教育</w:t>
                        </w:r>
                        <w:r w:rsidR="00822FBA">
                          <w:rPr>
                            <w:rFonts w:ascii="新細明體" w:eastAsia="新細明體" w:hAnsi="新細明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、教保機構行政理論與實務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20F228FA" w14:textId="77777777" w:rsidR="005A76FB" w:rsidRDefault="008148DA" w:rsidP="005A76FB">
                        <w:pPr>
                          <w:spacing w:line="383" w:lineRule="exact"/>
                        </w:pPr>
                      </w:p>
                    </w:tc>
                  </w:tr>
                </w:tbl>
                <w:p w14:paraId="713BC578" w14:textId="77777777" w:rsidR="003E30CE" w:rsidRDefault="003E30CE"/>
              </w:txbxContent>
            </v:textbox>
            <w10:wrap anchorx="page" anchory="page"/>
          </v:shape>
        </w:pict>
      </w:r>
      <w:r>
        <w:rPr>
          <w:noProof/>
        </w:rPr>
        <w:pict w14:anchorId="7FC2DCCB">
          <v:shape id="wondershare_223" o:spid="_x0000_s1044" type="#_x0000_t202" style="position:absolute;left:0;text-align:left;margin-left:38.65pt;margin-top:538.55pt;width:221.3pt;height:21.25pt;z-index:-251649536;mso-position-horizontal-relative:page;mso-position-vertical-relative:page" filled="f" stroked="f">
            <v:textbox inset="0,0,0,0">
              <w:txbxContent>
                <w:p w14:paraId="11E221B9" w14:textId="77777777" w:rsidR="005A76FB" w:rsidRDefault="003F7492" w:rsidP="005A76FB">
                  <w:pPr>
                    <w:autoSpaceDE w:val="0"/>
                    <w:autoSpaceDN w:val="0"/>
                    <w:adjustRightInd w:val="0"/>
                    <w:spacing w:after="0" w:line="325" w:lineRule="exact"/>
                  </w:pPr>
                  <w:r>
                    <w:rPr>
                      <w:rFonts w:ascii="Wingdings" w:hAnsi="Wingdings" w:cs="Wingdings"/>
                      <w:noProof/>
                      <w:color w:val="000000"/>
                      <w:sz w:val="24"/>
                    </w:rPr>
                    <w:t></w:t>
                  </w:r>
                  <w:r>
                    <w:rPr>
                      <w:rFonts w:ascii="SimSun" w:hAnsi="SimSun" w:cs="SimSun"/>
                      <w:noProof/>
                      <w:color w:val="000000"/>
                      <w:sz w:val="24"/>
                    </w:rPr>
                    <w:t>授課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微軟正黑體" w:hAnsi="微軟正黑體" w:cs="微軟正黑體"/>
                      <w:noProof/>
                      <w:color w:val="000000"/>
                      <w:sz w:val="24"/>
                    </w:rPr>
                    <w:t>(Courses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微軟正黑體" w:hAnsi="微軟正黑體" w:cs="微軟正黑體"/>
                      <w:noProof/>
                      <w:color w:val="000000"/>
                      <w:sz w:val="24"/>
                    </w:rPr>
                    <w:t>Offered</w:t>
                  </w:r>
                  <w:r>
                    <w:rPr>
                      <w:rFonts w:ascii="SimSun" w:hAnsi="SimSun" w:cs="SimSun"/>
                      <w:noProof/>
                      <w:color w:val="000000"/>
                      <w:sz w:val="24"/>
                    </w:rPr>
                    <w:t>，近三年</w:t>
                  </w:r>
                  <w:r>
                    <w:rPr>
                      <w:rFonts w:ascii="微軟正黑體" w:hAnsi="微軟正黑體" w:cs="微軟正黑體"/>
                      <w:noProof/>
                      <w:color w:val="000000"/>
                      <w:sz w:val="24"/>
                    </w:rPr>
                    <w:t>)</w:t>
                  </w:r>
                  <w:r>
                    <w:rPr>
                      <w:rFonts w:ascii="SimSun" w:hAnsi="SimSun" w:cs="SimSun"/>
                      <w:noProof/>
                      <w:color w:val="000000"/>
                      <w:sz w:val="24"/>
                    </w:rPr>
                    <w:t>：</w:t>
                  </w:r>
                  <w:r>
                    <w:rPr>
                      <w:rFonts w:ascii="SimSun" w:hAnsi="SimSun" w:cs="SimSun"/>
                      <w:noProof/>
                      <w:color w:val="000000"/>
                      <w:sz w:val="18"/>
                    </w:rPr>
                    <w:t>兒園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9D5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43" type="#_x0000_t75" style="position:absolute;left:0;text-align:left;margin-left:66pt;margin-top:74pt;width:219pt;height:157pt;z-index:-251656704;mso-position-horizontal-relative:page;mso-position-vertical-relative:page">
            <v:imagedata r:id="rId6" o:title=""/>
            <w10:wrap anchorx="page" anchory="page"/>
          </v:shape>
        </w:pict>
      </w:r>
      <w:r w:rsidR="003F7492">
        <w:rPr>
          <w:rFonts w:ascii="SimSun" w:hAnsi="SimSun" w:cs="SimSun"/>
          <w:noProof/>
          <w:color w:val="000000"/>
          <w:spacing w:val="-1"/>
          <w:sz w:val="18"/>
        </w:rPr>
        <w:t>幼</w:t>
      </w:r>
      <w:r w:rsidR="003F7492">
        <w:rPr>
          <w:rFonts w:cs="Calibri"/>
        </w:rPr>
        <w:tab/>
      </w:r>
      <w:r w:rsidR="003F7492">
        <w:rPr>
          <w:rFonts w:ascii="SimSun" w:hAnsi="SimSun" w:cs="SimSun"/>
          <w:noProof/>
          <w:color w:val="000000"/>
          <w:spacing w:val="-1"/>
          <w:sz w:val="18"/>
        </w:rPr>
        <w:t>教師證</w:t>
      </w:r>
    </w:p>
    <w:p w14:paraId="0A6C40CF" w14:textId="77777777" w:rsidR="005A76FB" w:rsidRDefault="008148DA" w:rsidP="005A76FB">
      <w:pPr>
        <w:spacing w:after="0" w:line="240" w:lineRule="exact"/>
        <w:ind w:left="1133" w:firstLine="14"/>
      </w:pPr>
    </w:p>
    <w:p w14:paraId="75FEEF3B" w14:textId="77777777" w:rsidR="005A76FB" w:rsidRDefault="008148DA" w:rsidP="005A76FB">
      <w:pPr>
        <w:spacing w:after="0" w:line="240" w:lineRule="exact"/>
        <w:ind w:left="1133" w:firstLine="14"/>
      </w:pPr>
    </w:p>
    <w:p w14:paraId="502CA6D0" w14:textId="77777777" w:rsidR="005A76FB" w:rsidRDefault="008148DA" w:rsidP="005A76FB">
      <w:pPr>
        <w:spacing w:after="0" w:line="240" w:lineRule="exact"/>
        <w:ind w:left="1133" w:firstLine="14"/>
      </w:pPr>
    </w:p>
    <w:p w14:paraId="5C08677B" w14:textId="77777777" w:rsidR="005A76FB" w:rsidRDefault="008148DA" w:rsidP="005A76FB">
      <w:pPr>
        <w:spacing w:after="0" w:line="240" w:lineRule="exact"/>
        <w:ind w:left="1133" w:firstLine="14"/>
      </w:pPr>
    </w:p>
    <w:p w14:paraId="4976C56E" w14:textId="77777777" w:rsidR="005A76FB" w:rsidRDefault="008148DA" w:rsidP="005A76FB">
      <w:pPr>
        <w:spacing w:after="0" w:line="240" w:lineRule="exact"/>
        <w:ind w:left="1133" w:firstLine="14"/>
      </w:pPr>
    </w:p>
    <w:p w14:paraId="6C80EE71" w14:textId="77777777" w:rsidR="005A76FB" w:rsidRDefault="008148DA" w:rsidP="005A76FB">
      <w:pPr>
        <w:spacing w:after="0" w:line="240" w:lineRule="exact"/>
        <w:ind w:left="1133" w:firstLine="14"/>
      </w:pPr>
    </w:p>
    <w:p w14:paraId="29484AF4" w14:textId="77777777" w:rsidR="005A76FB" w:rsidRDefault="008148DA" w:rsidP="005A76FB">
      <w:pPr>
        <w:spacing w:after="0" w:line="240" w:lineRule="exact"/>
        <w:ind w:left="1133" w:firstLine="14"/>
      </w:pPr>
    </w:p>
    <w:p w14:paraId="55704DAD" w14:textId="77777777" w:rsidR="005A76FB" w:rsidRDefault="008148DA" w:rsidP="005A76FB">
      <w:pPr>
        <w:spacing w:after="0" w:line="240" w:lineRule="exact"/>
        <w:ind w:left="1133" w:firstLine="14"/>
      </w:pPr>
    </w:p>
    <w:p w14:paraId="5060DA49" w14:textId="77777777" w:rsidR="005A76FB" w:rsidRDefault="008148DA" w:rsidP="005A76FB">
      <w:pPr>
        <w:spacing w:after="0" w:line="240" w:lineRule="exact"/>
        <w:ind w:left="1133" w:firstLine="14"/>
      </w:pPr>
    </w:p>
    <w:p w14:paraId="2EA306B3" w14:textId="77777777" w:rsidR="005A76FB" w:rsidRDefault="008148DA" w:rsidP="005A76FB">
      <w:pPr>
        <w:spacing w:after="0" w:line="240" w:lineRule="exact"/>
        <w:ind w:left="1133" w:firstLine="14"/>
      </w:pPr>
    </w:p>
    <w:p w14:paraId="3F44D53F" w14:textId="77777777" w:rsidR="005A76FB" w:rsidRDefault="008148DA" w:rsidP="005A76FB">
      <w:pPr>
        <w:spacing w:after="0" w:line="240" w:lineRule="exact"/>
        <w:ind w:left="1133" w:firstLine="14"/>
      </w:pPr>
    </w:p>
    <w:p w14:paraId="4EB5B205" w14:textId="77777777" w:rsidR="005A76FB" w:rsidRDefault="008148DA" w:rsidP="005A76FB">
      <w:pPr>
        <w:spacing w:after="0" w:line="240" w:lineRule="exact"/>
        <w:ind w:left="1133" w:firstLine="14"/>
      </w:pPr>
    </w:p>
    <w:p w14:paraId="2B7B4561" w14:textId="77777777" w:rsidR="005A76FB" w:rsidRDefault="008148DA" w:rsidP="005A76FB">
      <w:pPr>
        <w:spacing w:after="0" w:line="240" w:lineRule="exact"/>
        <w:ind w:left="1133" w:firstLine="14"/>
      </w:pPr>
    </w:p>
    <w:p w14:paraId="332172BB" w14:textId="77777777" w:rsidR="005A76FB" w:rsidRDefault="008148DA" w:rsidP="005A76FB">
      <w:pPr>
        <w:spacing w:after="0" w:line="240" w:lineRule="exact"/>
        <w:ind w:left="1133" w:firstLine="14"/>
      </w:pPr>
    </w:p>
    <w:p w14:paraId="253B3744" w14:textId="77777777" w:rsidR="005A76FB" w:rsidRDefault="008148DA" w:rsidP="005A76FB">
      <w:pPr>
        <w:spacing w:after="0" w:line="240" w:lineRule="exact"/>
        <w:ind w:left="1133" w:firstLine="14"/>
      </w:pPr>
    </w:p>
    <w:p w14:paraId="6BC4028B" w14:textId="77777777" w:rsidR="005A76FB" w:rsidRDefault="008148DA" w:rsidP="005A76FB">
      <w:pPr>
        <w:spacing w:after="0" w:line="240" w:lineRule="exact"/>
        <w:ind w:left="1133" w:firstLine="14"/>
      </w:pPr>
    </w:p>
    <w:p w14:paraId="59A27C57" w14:textId="77777777" w:rsidR="005A76FB" w:rsidRDefault="008148DA" w:rsidP="005A76FB">
      <w:pPr>
        <w:spacing w:after="0" w:line="240" w:lineRule="exact"/>
        <w:ind w:left="1133" w:firstLine="14"/>
      </w:pPr>
    </w:p>
    <w:p w14:paraId="4988FA89" w14:textId="77777777" w:rsidR="005A76FB" w:rsidRDefault="008148DA" w:rsidP="005A76FB">
      <w:pPr>
        <w:spacing w:after="0" w:line="240" w:lineRule="exact"/>
        <w:ind w:left="1133" w:firstLine="14"/>
      </w:pPr>
    </w:p>
    <w:p w14:paraId="270026F3" w14:textId="77777777" w:rsidR="005A76FB" w:rsidRDefault="003F7492" w:rsidP="005A76FB">
      <w:pPr>
        <w:spacing w:after="0" w:line="461" w:lineRule="exact"/>
        <w:ind w:left="1133"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/>
        </w:sectPr>
      </w:pPr>
      <w:r>
        <w:rPr>
          <w:rFonts w:ascii="SimSun" w:hAnsi="SimSun" w:cs="SimSun"/>
          <w:noProof/>
          <w:color w:val="000000"/>
          <w:spacing w:val="-1"/>
          <w:sz w:val="18"/>
        </w:rPr>
        <w:t>＊</w:t>
      </w:r>
      <w:r>
        <w:rPr>
          <w:rFonts w:ascii="微軟正黑體" w:hAnsi="微軟正黑體" w:cs="微軟正黑體"/>
          <w:noProof/>
          <w:color w:val="000000"/>
          <w:sz w:val="18"/>
        </w:rPr>
        <w:t>(</w:t>
      </w:r>
      <w:r>
        <w:rPr>
          <w:rFonts w:ascii="SimSun" w:hAnsi="SimSun" w:cs="SimSun"/>
          <w:noProof/>
          <w:color w:val="000000"/>
          <w:spacing w:val="-1"/>
          <w:sz w:val="18"/>
        </w:rPr>
        <w:t>選</w:t>
      </w:r>
      <w:r>
        <w:rPr>
          <w:rFonts w:ascii="微軟正黑體" w:hAnsi="微軟正黑體" w:cs="微軟正黑體"/>
          <w:noProof/>
          <w:color w:val="000000"/>
          <w:sz w:val="18"/>
        </w:rPr>
        <w:t>)</w:t>
      </w:r>
      <w:r>
        <w:rPr>
          <w:rFonts w:ascii="SimSun" w:hAnsi="SimSun" w:cs="SimSun"/>
          <w:noProof/>
          <w:color w:val="000000"/>
          <w:spacing w:val="-1"/>
          <w:sz w:val="18"/>
        </w:rPr>
        <w:t>表示選修，餘均為必修課程</w:t>
      </w:r>
    </w:p>
    <w:tbl>
      <w:tblPr>
        <w:tblpPr w:leftFromText="180" w:rightFromText="180" w:vertAnchor="page" w:horzAnchor="page" w:tblpX="1018" w:tblpY="7040"/>
        <w:tblW w:w="0" w:type="auto"/>
        <w:tblLayout w:type="fixed"/>
        <w:tblLook w:val="04A0" w:firstRow="1" w:lastRow="0" w:firstColumn="1" w:lastColumn="0" w:noHBand="0" w:noVBand="1"/>
      </w:tblPr>
      <w:tblGrid>
        <w:gridCol w:w="4931"/>
        <w:gridCol w:w="1700"/>
        <w:gridCol w:w="2038"/>
        <w:gridCol w:w="1188"/>
      </w:tblGrid>
      <w:tr w:rsidR="00AD10A2" w14:paraId="02F82164" w14:textId="77777777" w:rsidTr="00CB73A4">
        <w:trPr>
          <w:trHeight w:hRule="exact" w:val="768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left w:w="0" w:type="dxa"/>
              <w:right w:w="0" w:type="dxa"/>
            </w:tcMar>
          </w:tcPr>
          <w:p w14:paraId="4BE2EF33" w14:textId="77777777" w:rsidR="005A76FB" w:rsidRDefault="003F7492" w:rsidP="005A76FB">
            <w:pPr>
              <w:spacing w:after="0" w:line="476" w:lineRule="exact"/>
              <w:ind w:left="2069"/>
            </w:pPr>
            <w:bookmarkStart w:id="1" w:name="2"/>
            <w:bookmarkEnd w:id="1"/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lastRenderedPageBreak/>
              <w:t>計畫名稱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left w:w="0" w:type="dxa"/>
              <w:right w:w="0" w:type="dxa"/>
            </w:tcMar>
          </w:tcPr>
          <w:p w14:paraId="5BFF56D6" w14:textId="77777777" w:rsidR="005A76FB" w:rsidRDefault="003F7492" w:rsidP="005A76FB">
            <w:pPr>
              <w:spacing w:after="0" w:line="476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擔任職務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left w:w="0" w:type="dxa"/>
              <w:right w:w="0" w:type="dxa"/>
            </w:tcMar>
          </w:tcPr>
          <w:p w14:paraId="6DB32B61" w14:textId="77777777" w:rsidR="005A76FB" w:rsidRDefault="003F7492" w:rsidP="005A76FB">
            <w:pPr>
              <w:spacing w:after="0" w:line="476" w:lineRule="exact"/>
              <w:ind w:left="622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執行期間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left w:w="0" w:type="dxa"/>
              <w:right w:w="0" w:type="dxa"/>
            </w:tcMar>
          </w:tcPr>
          <w:p w14:paraId="0D9407B3" w14:textId="77777777" w:rsidR="005A76FB" w:rsidRDefault="003F7492" w:rsidP="005A76FB">
            <w:pPr>
              <w:spacing w:after="0" w:line="476" w:lineRule="exact"/>
              <w:ind w:left="401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備註</w:t>
            </w:r>
          </w:p>
        </w:tc>
      </w:tr>
      <w:tr w:rsidR="00AD10A2" w14:paraId="5039EB1A" w14:textId="77777777" w:rsidTr="00CB73A4">
        <w:trPr>
          <w:trHeight w:hRule="exact" w:val="672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5B81F" w14:textId="77777777" w:rsidR="005A76FB" w:rsidRDefault="003F7492" w:rsidP="005A76FB">
            <w:pPr>
              <w:spacing w:after="0" w:line="224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年度輔航計畫子計畫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2.2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訂定學生能力檢定機制</w:t>
            </w:r>
          </w:p>
          <w:p w14:paraId="361538FC" w14:textId="77777777" w:rsidR="005A76FB" w:rsidRDefault="003F7492" w:rsidP="005A76FB">
            <w:pPr>
              <w:spacing w:after="0" w:line="358" w:lineRule="exact"/>
              <w:ind w:left="113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「保母人員檢定證照輔導班」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7DD19" w14:textId="77777777" w:rsidR="005A76FB" w:rsidRDefault="003F7492" w:rsidP="005A76FB">
            <w:pPr>
              <w:spacing w:after="0" w:line="327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29F686" w14:textId="77777777" w:rsidR="005A76FB" w:rsidRDefault="008148DA" w:rsidP="005A76FB">
            <w:pPr>
              <w:spacing w:line="327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368D8" w14:textId="77777777" w:rsidR="005A76FB" w:rsidRDefault="008148DA" w:rsidP="005A76FB">
            <w:pPr>
              <w:spacing w:line="327" w:lineRule="exact"/>
            </w:pPr>
          </w:p>
        </w:tc>
      </w:tr>
      <w:tr w:rsidR="00AD10A2" w14:paraId="76EE4B9E" w14:textId="77777777" w:rsidTr="00CB73A4">
        <w:trPr>
          <w:trHeight w:hRule="exact" w:val="588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D2CF8" w14:textId="77777777" w:rsidR="005A76FB" w:rsidRDefault="003F7492" w:rsidP="005A76FB">
            <w:pPr>
              <w:spacing w:after="0" w:line="327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年度師生實務增能程序七</w:t>
            </w:r>
            <w:r>
              <w:rPr>
                <w:rFonts w:ascii="微軟正黑體" w:hAnsi="微軟正黑體" w:cs="微軟正黑體"/>
                <w:noProof/>
                <w:color w:val="000000"/>
                <w:sz w:val="18"/>
              </w:rPr>
              <w:t>-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學生實習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B30ED9" w14:textId="77777777" w:rsidR="005A76FB" w:rsidRDefault="003F7492" w:rsidP="005A76FB">
            <w:pPr>
              <w:spacing w:after="0" w:line="327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D4BC4" w14:textId="77777777" w:rsidR="005A76FB" w:rsidRDefault="008148DA" w:rsidP="005A76FB">
            <w:pPr>
              <w:spacing w:line="327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042C5" w14:textId="77777777" w:rsidR="005A76FB" w:rsidRDefault="008148DA" w:rsidP="005A76FB">
            <w:pPr>
              <w:spacing w:line="327" w:lineRule="exact"/>
            </w:pPr>
          </w:p>
        </w:tc>
      </w:tr>
      <w:tr w:rsidR="00AD10A2" w14:paraId="2B75A3E8" w14:textId="77777777" w:rsidTr="00CB73A4">
        <w:trPr>
          <w:trHeight w:hRule="exact" w:val="591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7D440" w14:textId="77777777" w:rsidR="005A76FB" w:rsidRDefault="003F7492" w:rsidP="005A76FB">
            <w:pPr>
              <w:spacing w:after="0" w:line="327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年度師生實務增能程序七</w:t>
            </w:r>
            <w:r>
              <w:rPr>
                <w:rFonts w:ascii="微軟正黑體" w:hAnsi="微軟正黑體" w:cs="微軟正黑體"/>
                <w:noProof/>
                <w:color w:val="000000"/>
                <w:sz w:val="18"/>
              </w:rPr>
              <w:t>-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就業輔導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F66BCD" w14:textId="77777777" w:rsidR="005A76FB" w:rsidRDefault="003F7492" w:rsidP="005A76FB">
            <w:pPr>
              <w:spacing w:after="0" w:line="327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25511" w14:textId="77777777" w:rsidR="005A76FB" w:rsidRDefault="008148DA" w:rsidP="005A76FB">
            <w:pPr>
              <w:spacing w:line="327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D62C7D" w14:textId="77777777" w:rsidR="005A76FB" w:rsidRDefault="008148DA" w:rsidP="005A76FB">
            <w:pPr>
              <w:spacing w:line="327" w:lineRule="exact"/>
            </w:pPr>
          </w:p>
        </w:tc>
      </w:tr>
      <w:tr w:rsidR="00AD10A2" w14:paraId="54D580F5" w14:textId="77777777" w:rsidTr="00CB73A4">
        <w:trPr>
          <w:trHeight w:hRule="exact" w:val="590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DD5B8" w14:textId="77777777" w:rsidR="005A76FB" w:rsidRDefault="003F7492" w:rsidP="005A76FB">
            <w:pPr>
              <w:spacing w:after="0" w:line="327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年度提升整體教學品質計畫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2-2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保母模擬檢定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CD6E7" w14:textId="77777777" w:rsidR="005A76FB" w:rsidRDefault="003F7492" w:rsidP="005A76FB">
            <w:pPr>
              <w:spacing w:after="0" w:line="264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D1456" w14:textId="77777777" w:rsidR="005A76FB" w:rsidRDefault="008148DA" w:rsidP="005A76FB">
            <w:pPr>
              <w:spacing w:line="264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21ED4" w14:textId="77777777" w:rsidR="005A76FB" w:rsidRDefault="008148DA" w:rsidP="005A76FB">
            <w:pPr>
              <w:spacing w:line="264" w:lineRule="exact"/>
            </w:pPr>
          </w:p>
        </w:tc>
      </w:tr>
      <w:tr w:rsidR="00AD10A2" w14:paraId="67AD309D" w14:textId="77777777" w:rsidTr="00CB73A4">
        <w:trPr>
          <w:trHeight w:hRule="exact" w:val="590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11DF5" w14:textId="77777777" w:rsidR="005A76FB" w:rsidRDefault="003F7492" w:rsidP="005A76FB">
            <w:pPr>
              <w:spacing w:after="0" w:line="324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年度提升整體教學品質計畫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2-3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實習輔導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A70983" w14:textId="77777777" w:rsidR="005A76FB" w:rsidRDefault="003F7492" w:rsidP="005A76FB">
            <w:pPr>
              <w:spacing w:after="0" w:line="262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4A155" w14:textId="77777777" w:rsidR="005A76FB" w:rsidRDefault="008148DA" w:rsidP="005A76FB">
            <w:pPr>
              <w:spacing w:line="262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4E234F" w14:textId="77777777" w:rsidR="005A76FB" w:rsidRDefault="008148DA" w:rsidP="005A76FB">
            <w:pPr>
              <w:spacing w:line="262" w:lineRule="exact"/>
            </w:pPr>
          </w:p>
        </w:tc>
      </w:tr>
      <w:tr w:rsidR="00AD10A2" w14:paraId="6C9F1407" w14:textId="77777777" w:rsidTr="00CB73A4">
        <w:trPr>
          <w:trHeight w:hRule="exact" w:val="670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7A2EE99A" w14:textId="77777777" w:rsidR="005A76FB" w:rsidRDefault="003F7492" w:rsidP="005A76FB">
            <w:pPr>
              <w:spacing w:after="0" w:line="221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年度輔航計畫子計畫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2.2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訂定學生能力檢定機制</w:t>
            </w:r>
          </w:p>
          <w:p w14:paraId="74C49F5F" w14:textId="77777777" w:rsidR="005A76FB" w:rsidRDefault="003F7492" w:rsidP="005A76FB">
            <w:pPr>
              <w:spacing w:after="0" w:line="360" w:lineRule="exact"/>
              <w:ind w:left="113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「保母人員檢定證照輔導班」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3622E50A" w14:textId="77777777" w:rsidR="005A76FB" w:rsidRDefault="003F7492" w:rsidP="005A76FB">
            <w:pPr>
              <w:spacing w:after="0" w:line="324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73B98F44" w14:textId="77777777" w:rsidR="005A76FB" w:rsidRDefault="008148DA" w:rsidP="005A76FB">
            <w:pPr>
              <w:spacing w:line="324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30BA0D5A" w14:textId="77777777" w:rsidR="005A76FB" w:rsidRDefault="008148DA" w:rsidP="005A76FB">
            <w:pPr>
              <w:spacing w:line="324" w:lineRule="exact"/>
            </w:pPr>
          </w:p>
        </w:tc>
      </w:tr>
      <w:tr w:rsidR="00AD10A2" w14:paraId="12B441A2" w14:textId="77777777" w:rsidTr="00CB73A4">
        <w:trPr>
          <w:trHeight w:hRule="exact" w:val="590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2DD044AF" w14:textId="77777777" w:rsidR="005A76FB" w:rsidRDefault="003F7492" w:rsidP="005A76FB">
            <w:pPr>
              <w:spacing w:after="0" w:line="324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年度師生實務增能程序七</w:t>
            </w:r>
            <w:r>
              <w:rPr>
                <w:rFonts w:ascii="微軟正黑體" w:hAnsi="微軟正黑體" w:cs="微軟正黑體"/>
                <w:noProof/>
                <w:color w:val="000000"/>
                <w:sz w:val="18"/>
              </w:rPr>
              <w:t>-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學生實習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29E7B608" w14:textId="77777777" w:rsidR="005A76FB" w:rsidRDefault="003F7492" w:rsidP="005A76FB">
            <w:pPr>
              <w:spacing w:after="0" w:line="324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393F1D2F" w14:textId="77777777" w:rsidR="005A76FB" w:rsidRDefault="008148DA" w:rsidP="005A76FB">
            <w:pPr>
              <w:spacing w:line="324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454F6A77" w14:textId="77777777" w:rsidR="005A76FB" w:rsidRDefault="008148DA" w:rsidP="005A76FB">
            <w:pPr>
              <w:spacing w:line="324" w:lineRule="exact"/>
            </w:pPr>
          </w:p>
        </w:tc>
      </w:tr>
      <w:tr w:rsidR="00AD10A2" w14:paraId="6EBA5CFD" w14:textId="77777777" w:rsidTr="00CB73A4">
        <w:trPr>
          <w:trHeight w:hRule="exact" w:val="590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284694A2" w14:textId="77777777" w:rsidR="005A76FB" w:rsidRDefault="003F7492" w:rsidP="005A76FB">
            <w:pPr>
              <w:spacing w:after="0" w:line="324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年度師生實務增能程序七</w:t>
            </w:r>
            <w:r>
              <w:rPr>
                <w:rFonts w:ascii="微軟正黑體" w:hAnsi="微軟正黑體" w:cs="微軟正黑體"/>
                <w:noProof/>
                <w:color w:val="000000"/>
                <w:sz w:val="18"/>
              </w:rPr>
              <w:t>-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就業輔導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36C0C7D8" w14:textId="77777777" w:rsidR="005A76FB" w:rsidRDefault="003F7492" w:rsidP="005A76FB">
            <w:pPr>
              <w:spacing w:after="0" w:line="324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1CBF7DC4" w14:textId="77777777" w:rsidR="005A76FB" w:rsidRDefault="008148DA" w:rsidP="005A76FB">
            <w:pPr>
              <w:spacing w:line="324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794888F0" w14:textId="77777777" w:rsidR="005A76FB" w:rsidRDefault="008148DA" w:rsidP="005A76FB">
            <w:pPr>
              <w:spacing w:line="324" w:lineRule="exact"/>
            </w:pPr>
          </w:p>
        </w:tc>
      </w:tr>
      <w:tr w:rsidR="00AD10A2" w14:paraId="6356E930" w14:textId="77777777" w:rsidTr="00CB73A4">
        <w:trPr>
          <w:trHeight w:hRule="exact" w:val="589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7E8E5536" w14:textId="77777777" w:rsidR="005A76FB" w:rsidRDefault="003F7492" w:rsidP="005A76FB">
            <w:pPr>
              <w:spacing w:after="0" w:line="324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年度提升整體教學品質計畫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2-2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保母模擬檢定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3567E9D6" w14:textId="77777777" w:rsidR="005A76FB" w:rsidRDefault="003F7492" w:rsidP="005A76FB">
            <w:pPr>
              <w:spacing w:after="0" w:line="262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6E827BE6" w14:textId="77777777" w:rsidR="005A76FB" w:rsidRDefault="008148DA" w:rsidP="005A76FB">
            <w:pPr>
              <w:spacing w:line="262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1ED8197F" w14:textId="77777777" w:rsidR="005A76FB" w:rsidRDefault="008148DA" w:rsidP="005A76FB">
            <w:pPr>
              <w:spacing w:line="262" w:lineRule="exact"/>
            </w:pPr>
          </w:p>
        </w:tc>
      </w:tr>
      <w:tr w:rsidR="00AD10A2" w14:paraId="00AA1BAB" w14:textId="77777777" w:rsidTr="00CB73A4">
        <w:trPr>
          <w:trHeight w:hRule="exact" w:val="590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183CBE4A" w14:textId="77777777" w:rsidR="005A76FB" w:rsidRDefault="003F7492" w:rsidP="005A76FB">
            <w:pPr>
              <w:spacing w:after="0" w:line="327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年度提升整體教學品質計畫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2-3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實習輔導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6D5CED47" w14:textId="77777777" w:rsidR="005A76FB" w:rsidRDefault="003F7492" w:rsidP="005A76FB">
            <w:pPr>
              <w:spacing w:after="0" w:line="262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2107B92D" w14:textId="77777777" w:rsidR="005A76FB" w:rsidRDefault="008148DA" w:rsidP="005A76FB">
            <w:pPr>
              <w:spacing w:line="262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4057BAE8" w14:textId="77777777" w:rsidR="005A76FB" w:rsidRDefault="008148DA" w:rsidP="005A76FB">
            <w:pPr>
              <w:spacing w:line="262" w:lineRule="exact"/>
            </w:pPr>
          </w:p>
        </w:tc>
      </w:tr>
      <w:tr w:rsidR="00AD10A2" w14:paraId="67EA4D2D" w14:textId="77777777" w:rsidTr="00CB73A4">
        <w:trPr>
          <w:trHeight w:hRule="exact" w:val="672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F42A3E" w14:textId="77777777" w:rsidR="005A76FB" w:rsidRDefault="003F7492" w:rsidP="005A76FB">
            <w:pPr>
              <w:spacing w:after="0" w:line="221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年度輔航計畫子計畫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2.2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訂定學生能力檢定機制</w:t>
            </w:r>
          </w:p>
          <w:p w14:paraId="6A054C10" w14:textId="77777777" w:rsidR="005A76FB" w:rsidRDefault="003F7492" w:rsidP="005A76FB">
            <w:pPr>
              <w:spacing w:after="0" w:line="358" w:lineRule="exact"/>
              <w:ind w:left="113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「保母人員檢定證照輔導班」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3E85A" w14:textId="77777777" w:rsidR="005A76FB" w:rsidRDefault="003F7492" w:rsidP="005A76FB">
            <w:pPr>
              <w:spacing w:after="0" w:line="324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5A176" w14:textId="77777777" w:rsidR="005A76FB" w:rsidRDefault="008148DA" w:rsidP="005A76FB">
            <w:pPr>
              <w:spacing w:line="324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7FDA65" w14:textId="77777777" w:rsidR="005A76FB" w:rsidRDefault="008148DA" w:rsidP="005A76FB">
            <w:pPr>
              <w:spacing w:line="324" w:lineRule="exact"/>
            </w:pPr>
          </w:p>
        </w:tc>
      </w:tr>
      <w:tr w:rsidR="00AD10A2" w14:paraId="5F25CDA5" w14:textId="77777777" w:rsidTr="00CB73A4">
        <w:trPr>
          <w:trHeight w:hRule="exact" w:val="588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F9430" w14:textId="77777777" w:rsidR="005A76FB" w:rsidRDefault="003F7492" w:rsidP="005A76FB">
            <w:pPr>
              <w:spacing w:after="0" w:line="324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年度師生實務增能程序七</w:t>
            </w:r>
            <w:r>
              <w:rPr>
                <w:rFonts w:ascii="微軟正黑體" w:hAnsi="微軟正黑體" w:cs="微軟正黑體"/>
                <w:noProof/>
                <w:color w:val="000000"/>
                <w:sz w:val="18"/>
              </w:rPr>
              <w:t>-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學生實習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4AAEF" w14:textId="77777777" w:rsidR="005A76FB" w:rsidRDefault="003F7492" w:rsidP="005A76FB">
            <w:pPr>
              <w:spacing w:after="0" w:line="324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E8730" w14:textId="77777777" w:rsidR="005A76FB" w:rsidRDefault="008148DA" w:rsidP="005A76FB">
            <w:pPr>
              <w:spacing w:line="324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3519A7" w14:textId="77777777" w:rsidR="005A76FB" w:rsidRDefault="008148DA" w:rsidP="005A76FB">
            <w:pPr>
              <w:spacing w:line="324" w:lineRule="exact"/>
            </w:pPr>
          </w:p>
        </w:tc>
      </w:tr>
      <w:tr w:rsidR="00AD10A2" w14:paraId="3FA4AC34" w14:textId="77777777" w:rsidTr="00CB73A4">
        <w:trPr>
          <w:trHeight w:hRule="exact" w:val="590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4F12B3" w14:textId="77777777" w:rsidR="005A76FB" w:rsidRDefault="003F7492" w:rsidP="005A76FB">
            <w:pPr>
              <w:spacing w:after="0" w:line="327" w:lineRule="exact"/>
              <w:ind w:left="113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105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年度師生實務增能程序七</w:t>
            </w:r>
            <w:r>
              <w:rPr>
                <w:rFonts w:ascii="微軟正黑體" w:hAnsi="微軟正黑體" w:cs="微軟正黑體"/>
                <w:noProof/>
                <w:color w:val="000000"/>
                <w:sz w:val="18"/>
              </w:rPr>
              <w:t>-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就業輔導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D3C1D" w14:textId="77777777" w:rsidR="005A76FB" w:rsidRDefault="003F7492" w:rsidP="005A76FB">
            <w:pPr>
              <w:spacing w:after="0" w:line="327" w:lineRule="exact"/>
              <w:ind w:left="454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計畫執行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7EB44" w14:textId="77777777" w:rsidR="005A76FB" w:rsidRDefault="008148DA" w:rsidP="005A76FB">
            <w:pPr>
              <w:spacing w:line="327" w:lineRule="exact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97B86" w14:textId="77777777" w:rsidR="005A76FB" w:rsidRDefault="008148DA" w:rsidP="005A76FB">
            <w:pPr>
              <w:spacing w:line="327" w:lineRule="exact"/>
            </w:pPr>
          </w:p>
        </w:tc>
      </w:tr>
    </w:tbl>
    <w:p w14:paraId="2B6F2FB8" w14:textId="77777777" w:rsidR="005A76FB" w:rsidRDefault="008148DA" w:rsidP="005A76FB">
      <w:pPr>
        <w:spacing w:after="0" w:line="240" w:lineRule="exact"/>
      </w:pPr>
    </w:p>
    <w:p w14:paraId="63865DBD" w14:textId="77777777" w:rsidR="005A76FB" w:rsidRDefault="008148DA" w:rsidP="005A76FB">
      <w:pPr>
        <w:spacing w:after="0" w:line="240" w:lineRule="exact"/>
      </w:pPr>
    </w:p>
    <w:p w14:paraId="34C708D5" w14:textId="77777777" w:rsidR="005A76FB" w:rsidRDefault="008148DA" w:rsidP="005A76FB">
      <w:pPr>
        <w:spacing w:after="0" w:line="240" w:lineRule="exact"/>
      </w:pPr>
    </w:p>
    <w:p w14:paraId="52AA9FCE" w14:textId="77777777" w:rsidR="005A76FB" w:rsidRDefault="008148DA" w:rsidP="005A76FB">
      <w:pPr>
        <w:spacing w:after="0" w:line="240" w:lineRule="exact"/>
      </w:pPr>
    </w:p>
    <w:p w14:paraId="76C18629" w14:textId="77777777" w:rsidR="005A76FB" w:rsidRDefault="008148DA" w:rsidP="005A76FB">
      <w:pPr>
        <w:spacing w:after="0" w:line="423" w:lineRule="exact"/>
      </w:pPr>
    </w:p>
    <w:p w14:paraId="7944DB69" w14:textId="77777777" w:rsidR="005A76FB" w:rsidRDefault="008148DA" w:rsidP="005A76FB">
      <w:pPr>
        <w:spacing w:after="0" w:line="307" w:lineRule="exact"/>
        <w:ind w:left="773"/>
      </w:pPr>
      <w:r>
        <w:pict w14:anchorId="76037FDC">
          <v:shape id="_x0000_s1041" type="#_x0000_t202" style="position:absolute;left:0;text-align:left;margin-left:50.7pt;margin-top:94.45pt;width:502.8pt;height:72.7pt;z-index:25165670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6"/>
                    <w:gridCol w:w="2451"/>
                    <w:gridCol w:w="2451"/>
                    <w:gridCol w:w="2449"/>
                  </w:tblGrid>
                  <w:tr w:rsidR="00AD10A2" w14:paraId="71156C29" w14:textId="77777777" w:rsidTr="00CB73A4">
                    <w:trPr>
                      <w:trHeight w:hRule="exact" w:val="628"/>
                    </w:trPr>
                    <w:tc>
                      <w:tcPr>
                        <w:tcW w:w="2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66"/>
                        <w:tcMar>
                          <w:left w:w="0" w:type="dxa"/>
                          <w:right w:w="0" w:type="dxa"/>
                        </w:tcMar>
                      </w:tcPr>
                      <w:p w14:paraId="1839A88C" w14:textId="77777777" w:rsidR="005A76FB" w:rsidRDefault="003F7492" w:rsidP="005A76FB">
                        <w:pPr>
                          <w:spacing w:after="0" w:line="364" w:lineRule="exact"/>
                          <w:ind w:left="807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學年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z w:val="18"/>
                          </w:rPr>
                          <w:t>/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學期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66"/>
                        <w:tcMar>
                          <w:left w:w="0" w:type="dxa"/>
                          <w:right w:w="0" w:type="dxa"/>
                        </w:tcMar>
                      </w:tcPr>
                      <w:p w14:paraId="7703B6B5" w14:textId="77777777" w:rsidR="005A76FB" w:rsidRDefault="003F7492" w:rsidP="005A76FB">
                        <w:pPr>
                          <w:spacing w:after="0" w:line="364" w:lineRule="exact"/>
                          <w:ind w:left="961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時段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66"/>
                        <w:tcMar>
                          <w:left w:w="0" w:type="dxa"/>
                          <w:right w:w="0" w:type="dxa"/>
                        </w:tcMar>
                      </w:tcPr>
                      <w:p w14:paraId="64853244" w14:textId="77777777" w:rsidR="005A76FB" w:rsidRDefault="003F7492" w:rsidP="005A76FB">
                        <w:pPr>
                          <w:spacing w:after="0" w:line="364" w:lineRule="exact"/>
                          <w:ind w:left="956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時段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66"/>
                        <w:tcMar>
                          <w:left w:w="0" w:type="dxa"/>
                          <w:right w:w="0" w:type="dxa"/>
                        </w:tcMar>
                      </w:tcPr>
                      <w:p w14:paraId="64E645EC" w14:textId="77777777" w:rsidR="005A76FB" w:rsidRDefault="003F7492" w:rsidP="005A76FB">
                        <w:pPr>
                          <w:spacing w:after="0" w:line="364" w:lineRule="exact"/>
                          <w:ind w:left="953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時段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3</w:t>
                        </w:r>
                      </w:p>
                    </w:tc>
                  </w:tr>
                  <w:tr w:rsidR="00AD10A2" w14:paraId="2F508DDC" w14:textId="77777777" w:rsidTr="00CB73A4">
                    <w:trPr>
                      <w:trHeight w:hRule="exact" w:val="626"/>
                    </w:trPr>
                    <w:tc>
                      <w:tcPr>
                        <w:tcW w:w="2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DE363A5" w14:textId="36BFE824" w:rsidR="005A76FB" w:rsidRDefault="003F7492" w:rsidP="005A76FB">
                        <w:pPr>
                          <w:spacing w:after="0" w:line="359" w:lineRule="exact"/>
                          <w:ind w:left="382"/>
                        </w:pPr>
                        <w:r w:rsidRPr="001A1FC5">
                          <w:rPr>
                            <w:rFonts w:ascii="微軟正黑體" w:eastAsia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</w:t>
                        </w:r>
                        <w:r w:rsidR="001A1FC5" w:rsidRPr="001A1FC5">
                          <w:rPr>
                            <w:rFonts w:ascii="微軟正黑體" w:eastAsia="微軟正黑體" w:hAnsi="微軟正黑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9</w:t>
                        </w:r>
                        <w:r w:rsidRPr="001A1FC5">
                          <w:rPr>
                            <w:rFonts w:ascii="微軟正黑體" w:eastAsia="微軟正黑體" w:hAnsi="微軟正黑體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學年度第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 w:rsidR="00822FBA">
                          <w:rPr>
                            <w:rFonts w:ascii="新細明體" w:eastAsia="新細明體" w:hAnsi="新細明體" w:cs="Calibri" w:hint="eastAsia"/>
                            <w:noProof/>
                            <w:color w:val="000000"/>
                            <w:sz w:val="18"/>
                            <w:lang w:eastAsia="zh-TW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學期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772896E" w14:textId="6A4B21EB" w:rsidR="005A76FB" w:rsidRPr="001A1FC5" w:rsidRDefault="003F7492" w:rsidP="005A76FB">
                        <w:pPr>
                          <w:spacing w:after="0" w:line="359" w:lineRule="exact"/>
                          <w:ind w:left="735"/>
                          <w:rPr>
                            <w:rFonts w:ascii="微軟正黑體" w:eastAsia="微軟正黑體" w:hAnsi="微軟正黑體"/>
                          </w:rPr>
                        </w:pPr>
                        <w:r w:rsidRPr="001A1FC5">
                          <w:rPr>
                            <w:rFonts w:ascii="微軟正黑體" w:eastAsia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週第</w:t>
                        </w:r>
                        <w:r w:rsidRPr="001A1FC5">
                          <w:rPr>
                            <w:rFonts w:ascii="微軟正黑體" w:eastAsia="微軟正黑體" w:hAnsi="微軟正黑體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 w:rsidR="001A1FC5" w:rsidRPr="001A1FC5">
                          <w:rPr>
                            <w:rFonts w:ascii="微軟正黑體" w:eastAsia="微軟正黑體" w:hAnsi="微軟正黑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1</w:t>
                        </w:r>
                        <w:r w:rsidRPr="001A1FC5">
                          <w:rPr>
                            <w:rFonts w:ascii="微軟正黑體" w:eastAsia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、</w:t>
                        </w:r>
                        <w:r w:rsidR="001A1FC5" w:rsidRPr="001A1FC5">
                          <w:rPr>
                            <w:rFonts w:ascii="微軟正黑體" w:eastAsia="微軟正黑體" w:hAnsi="微軟正黑體" w:cs="Calibri" w:hint="eastAsia"/>
                            <w:noProof/>
                            <w:color w:val="000000"/>
                            <w:sz w:val="18"/>
                            <w:lang w:eastAsia="zh-TW"/>
                          </w:rPr>
                          <w:t>2</w:t>
                        </w:r>
                        <w:r w:rsidRPr="001A1FC5">
                          <w:rPr>
                            <w:rFonts w:ascii="微軟正黑體" w:eastAsia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堂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00F2EA9" w14:textId="323CAA89" w:rsidR="005A76FB" w:rsidRPr="001A1FC5" w:rsidRDefault="003F7492" w:rsidP="005A76FB">
                        <w:pPr>
                          <w:spacing w:after="0" w:line="359" w:lineRule="exact"/>
                          <w:ind w:left="730"/>
                          <w:rPr>
                            <w:rFonts w:ascii="微軟正黑體" w:eastAsia="微軟正黑體" w:hAnsi="微軟正黑體"/>
                          </w:rPr>
                        </w:pPr>
                        <w:r w:rsidRPr="001A1FC5">
                          <w:rPr>
                            <w:rFonts w:ascii="微軟正黑體" w:eastAsia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週</w:t>
                        </w:r>
                        <w:r w:rsidR="00822FBA">
                          <w:rPr>
                            <w:rFonts w:ascii="微軟正黑體" w:eastAsia="微軟正黑體" w:hAnsi="微軟正黑體" w:cs="微軟正黑體" w:hint="eastAsia"/>
                            <w:noProof/>
                            <w:color w:val="000000"/>
                            <w:spacing w:val="-1"/>
                            <w:sz w:val="18"/>
                          </w:rPr>
                          <w:t>二</w:t>
                        </w:r>
                        <w:r w:rsidRPr="001A1FC5">
                          <w:rPr>
                            <w:rFonts w:ascii="微軟正黑體" w:eastAsia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第</w:t>
                        </w:r>
                        <w:r w:rsidRPr="001A1FC5">
                          <w:rPr>
                            <w:rFonts w:ascii="微軟正黑體" w:eastAsia="微軟正黑體" w:hAnsi="微軟正黑體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 w:rsidR="00822FBA">
                          <w:rPr>
                            <w:rFonts w:ascii="微軟正黑體" w:eastAsia="微軟正黑體" w:hAnsi="微軟正黑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1</w:t>
                        </w:r>
                        <w:r w:rsidRPr="001A1FC5">
                          <w:rPr>
                            <w:rFonts w:ascii="微軟正黑體" w:eastAsia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、</w:t>
                        </w:r>
                        <w:r w:rsidR="00822FBA">
                          <w:rPr>
                            <w:rFonts w:ascii="微軟正黑體" w:eastAsia="微軟正黑體" w:hAnsi="微軟正黑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2</w:t>
                        </w:r>
                        <w:r w:rsidRPr="001A1FC5">
                          <w:rPr>
                            <w:rFonts w:ascii="微軟正黑體" w:eastAsia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堂</w:t>
                        </w:r>
                      </w:p>
                    </w:tc>
                    <w:tc>
                      <w:tcPr>
                        <w:tcW w:w="24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17DB9DF" w14:textId="55C4EAB2" w:rsidR="005A76FB" w:rsidRDefault="003F7492" w:rsidP="005A76FB">
                        <w:pPr>
                          <w:spacing w:after="0" w:line="359" w:lineRule="exact"/>
                          <w:ind w:left="728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週</w:t>
                        </w:r>
                        <w:r w:rsidR="00822FBA">
                          <w:rPr>
                            <w:rFonts w:ascii="新細明體" w:eastAsia="新細明體" w:hAnsi="新細明體" w:cs="Calibri" w:hint="eastAsia"/>
                            <w:noProof/>
                            <w:color w:val="000000"/>
                            <w:sz w:val="18"/>
                          </w:rPr>
                          <w:t>三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第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 w:rsidR="00822FBA">
                          <w:rPr>
                            <w:rFonts w:ascii="新細明體" w:eastAsia="新細明體" w:hAnsi="新細明體" w:cs="微軟正黑體" w:hint="eastAsia"/>
                            <w:noProof/>
                            <w:color w:val="000000"/>
                            <w:spacing w:val="-1"/>
                            <w:sz w:val="18"/>
                            <w:lang w:eastAsia="zh-TW"/>
                          </w:rPr>
                          <w:t>5、6</w:t>
                        </w:r>
                        <w:r w:rsidR="001A1FC5" w:rsidRPr="001A1FC5">
                          <w:rPr>
                            <w:rFonts w:ascii="微軟正黑體" w:eastAsia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堂</w:t>
                        </w:r>
                      </w:p>
                    </w:tc>
                  </w:tr>
                </w:tbl>
                <w:p w14:paraId="405EFCF9" w14:textId="77777777" w:rsidR="003E30CE" w:rsidRDefault="003E30CE"/>
              </w:txbxContent>
            </v:textbox>
            <w10:wrap anchorx="page" anchory="page"/>
          </v:shape>
        </w:pict>
      </w:r>
      <w:r w:rsidR="003F7492">
        <w:rPr>
          <w:rFonts w:ascii="Wingdings" w:hAnsi="Wingdings" w:cs="Wingdings"/>
          <w:noProof/>
          <w:color w:val="000000"/>
          <w:spacing w:val="-1"/>
          <w:sz w:val="24"/>
        </w:rPr>
        <w:t></w:t>
      </w:r>
      <w:r w:rsidR="003F7492">
        <w:rPr>
          <w:rFonts w:ascii="Calibri" w:hAnsi="Calibri" w:cs="Calibri"/>
          <w:noProof/>
          <w:color w:val="000000"/>
          <w:spacing w:val="-4"/>
          <w:sz w:val="24"/>
        </w:rPr>
        <w:t>  </w:t>
      </w:r>
      <w:r w:rsidR="003F7492">
        <w:rPr>
          <w:rFonts w:ascii="SimSun" w:hAnsi="SimSun" w:cs="SimSun"/>
          <w:noProof/>
          <w:color w:val="000000"/>
          <w:sz w:val="24"/>
        </w:rPr>
        <w:t>諮詢時間</w:t>
      </w:r>
      <w:r w:rsidR="003F7492">
        <w:rPr>
          <w:rFonts w:ascii="Calibri" w:hAnsi="Calibri" w:cs="Calibri"/>
          <w:noProof/>
          <w:color w:val="000000"/>
          <w:sz w:val="24"/>
        </w:rPr>
        <w:t> </w:t>
      </w:r>
      <w:r w:rsidR="003F7492">
        <w:rPr>
          <w:rFonts w:ascii="微軟正黑體" w:hAnsi="微軟正黑體" w:cs="微軟正黑體"/>
          <w:noProof/>
          <w:color w:val="000000"/>
          <w:position w:val="1"/>
          <w:sz w:val="24"/>
        </w:rPr>
        <w:t>(Office</w:t>
      </w:r>
      <w:r w:rsidR="003F7492">
        <w:rPr>
          <w:rFonts w:ascii="Calibri" w:hAnsi="Calibri" w:cs="Calibri"/>
          <w:noProof/>
          <w:color w:val="000000"/>
          <w:spacing w:val="-4"/>
          <w:sz w:val="24"/>
        </w:rPr>
        <w:t>  </w:t>
      </w:r>
      <w:r w:rsidR="003F7492">
        <w:rPr>
          <w:rFonts w:ascii="微軟正黑體" w:hAnsi="微軟正黑體" w:cs="微軟正黑體"/>
          <w:noProof/>
          <w:color w:val="000000"/>
          <w:position w:val="1"/>
          <w:sz w:val="24"/>
        </w:rPr>
        <w:t>Hour)</w:t>
      </w:r>
    </w:p>
    <w:p w14:paraId="61A2498C" w14:textId="77777777" w:rsidR="005A76FB" w:rsidRDefault="008148DA" w:rsidP="005A76FB">
      <w:pPr>
        <w:spacing w:after="0" w:line="240" w:lineRule="exact"/>
        <w:ind w:left="773"/>
      </w:pPr>
    </w:p>
    <w:p w14:paraId="29EC6A2F" w14:textId="77777777" w:rsidR="005A76FB" w:rsidRDefault="008148DA" w:rsidP="005A76FB">
      <w:pPr>
        <w:spacing w:after="0" w:line="240" w:lineRule="exact"/>
        <w:ind w:left="773"/>
      </w:pPr>
    </w:p>
    <w:p w14:paraId="6DB25D3F" w14:textId="77777777" w:rsidR="005A76FB" w:rsidRDefault="008148DA" w:rsidP="005A76FB">
      <w:pPr>
        <w:spacing w:after="0" w:line="240" w:lineRule="exact"/>
        <w:ind w:left="773"/>
      </w:pPr>
    </w:p>
    <w:p w14:paraId="6EB0215C" w14:textId="77777777" w:rsidR="005A76FB" w:rsidRDefault="008148DA" w:rsidP="005A76FB">
      <w:pPr>
        <w:spacing w:after="0" w:line="240" w:lineRule="exact"/>
        <w:ind w:left="773"/>
      </w:pPr>
    </w:p>
    <w:p w14:paraId="75FCC0C7" w14:textId="77777777" w:rsidR="005A76FB" w:rsidRDefault="008148DA" w:rsidP="005A76FB">
      <w:pPr>
        <w:spacing w:after="0" w:line="240" w:lineRule="exact"/>
        <w:ind w:left="773"/>
      </w:pPr>
    </w:p>
    <w:p w14:paraId="7C7C83F5" w14:textId="77777777" w:rsidR="005A76FB" w:rsidRDefault="008148DA" w:rsidP="005A76FB">
      <w:pPr>
        <w:spacing w:after="0" w:line="240" w:lineRule="exact"/>
        <w:ind w:left="773"/>
      </w:pPr>
    </w:p>
    <w:p w14:paraId="4FDF3CF9" w14:textId="77777777" w:rsidR="005A76FB" w:rsidRDefault="008148DA" w:rsidP="005A76FB">
      <w:pPr>
        <w:spacing w:after="0" w:line="240" w:lineRule="exact"/>
        <w:ind w:left="773"/>
      </w:pPr>
    </w:p>
    <w:p w14:paraId="4232F6BF" w14:textId="77777777" w:rsidR="005A76FB" w:rsidRDefault="003F7492" w:rsidP="005A76FB">
      <w:pPr>
        <w:spacing w:after="0" w:line="368" w:lineRule="exact"/>
        <w:ind w:left="773" w:firstLine="120"/>
      </w:pPr>
      <w:r>
        <w:rPr>
          <w:rFonts w:ascii="Wingdings" w:hAnsi="Wingdings" w:cs="Wingdings"/>
          <w:noProof/>
          <w:color w:val="000000"/>
          <w:spacing w:val="-1"/>
          <w:sz w:val="24"/>
        </w:rPr>
        <w:t>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>
        <w:rPr>
          <w:rFonts w:ascii="SimSun" w:hAnsi="SimSun" w:cs="SimSun"/>
          <w:noProof/>
          <w:color w:val="000000"/>
          <w:sz w:val="24"/>
        </w:rPr>
        <w:t>著作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position w:val="1"/>
          <w:sz w:val="24"/>
        </w:rPr>
        <w:t>(Publications)</w:t>
      </w:r>
      <w:r>
        <w:rPr>
          <w:rFonts w:ascii="SimSun" w:hAnsi="SimSun" w:cs="SimSun"/>
          <w:noProof/>
          <w:color w:val="000000"/>
          <w:sz w:val="24"/>
        </w:rPr>
        <w:t>：</w:t>
      </w:r>
    </w:p>
    <w:p w14:paraId="3830D282" w14:textId="77777777" w:rsidR="005A76FB" w:rsidRDefault="003F7492" w:rsidP="005A76FB">
      <w:pPr>
        <w:spacing w:after="0" w:line="376" w:lineRule="exact"/>
        <w:ind w:left="773" w:firstLine="360"/>
      </w:pP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01.</w:t>
      </w:r>
      <w:r>
        <w:rPr>
          <w:rFonts w:ascii="SimSun" w:hAnsi="SimSun" w:cs="SimSun"/>
          <w:noProof/>
          <w:color w:val="000000"/>
          <w:spacing w:val="-1"/>
          <w:sz w:val="18"/>
        </w:rPr>
        <w:t>盧玉芬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(2009)</w:t>
      </w:r>
      <w:r>
        <w:rPr>
          <w:rFonts w:ascii="SimSun" w:hAnsi="SimSun" w:cs="SimSun"/>
          <w:noProof/>
          <w:color w:val="000000"/>
          <w:spacing w:val="-12"/>
          <w:sz w:val="18"/>
        </w:rPr>
        <w:t>。「</w:t>
      </w: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97</w:t>
      </w:r>
      <w:r>
        <w:rPr>
          <w:rFonts w:ascii="Calibri" w:hAnsi="Calibri" w:cs="Calibri"/>
          <w:noProof/>
          <w:color w:val="000000"/>
          <w:spacing w:val="-3"/>
          <w:sz w:val="18"/>
        </w:rPr>
        <w:t> </w:t>
      </w:r>
      <w:r>
        <w:rPr>
          <w:rFonts w:ascii="SimSun" w:hAnsi="SimSun" w:cs="SimSun"/>
          <w:noProof/>
          <w:color w:val="000000"/>
          <w:spacing w:val="-1"/>
          <w:sz w:val="18"/>
        </w:rPr>
        <w:t>學年度幼稚園輔導計畫」成果報告。教育部幼稚園輔導計劃。台灣：桃園，新生醫護</w:t>
      </w:r>
    </w:p>
    <w:p w14:paraId="440885E4" w14:textId="77777777" w:rsidR="005A76FB" w:rsidRDefault="003F7492" w:rsidP="005A76FB">
      <w:pPr>
        <w:spacing w:after="0" w:line="403" w:lineRule="exact"/>
        <w:ind w:left="773" w:firstLine="1020"/>
      </w:pPr>
      <w:r>
        <w:rPr>
          <w:rFonts w:ascii="SimSun" w:hAnsi="SimSun" w:cs="SimSun"/>
          <w:noProof/>
          <w:color w:val="000000"/>
          <w:spacing w:val="-1"/>
          <w:sz w:val="18"/>
        </w:rPr>
        <w:t>管理專科學校。</w:t>
      </w:r>
    </w:p>
    <w:p w14:paraId="16054C4E" w14:textId="77777777" w:rsidR="005A76FB" w:rsidRDefault="003F7492" w:rsidP="005A76FB">
      <w:pPr>
        <w:spacing w:after="0" w:line="401" w:lineRule="exact"/>
        <w:ind w:left="773" w:firstLine="360"/>
      </w:pP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02.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SimSun" w:hAnsi="SimSun" w:cs="SimSun"/>
          <w:noProof/>
          <w:color w:val="000000"/>
          <w:spacing w:val="-1"/>
          <w:sz w:val="18"/>
        </w:rPr>
        <w:t>盧玉芬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(2010)</w:t>
      </w:r>
      <w:r>
        <w:rPr>
          <w:rFonts w:ascii="SimSun" w:hAnsi="SimSun" w:cs="SimSun"/>
          <w:noProof/>
          <w:color w:val="000000"/>
          <w:spacing w:val="-12"/>
          <w:sz w:val="18"/>
        </w:rPr>
        <w:t>。「</w:t>
      </w: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98</w:t>
      </w:r>
      <w:r>
        <w:rPr>
          <w:rFonts w:ascii="Calibri" w:hAnsi="Calibri" w:cs="Calibri"/>
          <w:noProof/>
          <w:color w:val="000000"/>
          <w:spacing w:val="-3"/>
          <w:sz w:val="18"/>
        </w:rPr>
        <w:t> </w:t>
      </w:r>
      <w:r>
        <w:rPr>
          <w:rFonts w:ascii="SimSun" w:hAnsi="SimSun" w:cs="SimSun"/>
          <w:noProof/>
          <w:color w:val="000000"/>
          <w:spacing w:val="-1"/>
          <w:sz w:val="18"/>
        </w:rPr>
        <w:t>學年度幼稚園輔導計畫」成果報告。教育部幼稚園輔導計劃。台灣：桃園，新生醫</w:t>
      </w:r>
    </w:p>
    <w:p w14:paraId="644D02F5" w14:textId="77777777" w:rsidR="005A76FB" w:rsidRDefault="003F7492" w:rsidP="005A76FB">
      <w:pPr>
        <w:spacing w:after="0" w:line="396" w:lineRule="exact"/>
        <w:ind w:left="773" w:firstLine="1020"/>
      </w:pPr>
      <w:r>
        <w:rPr>
          <w:rFonts w:ascii="SimSun" w:hAnsi="SimSun" w:cs="SimSun"/>
          <w:noProof/>
          <w:color w:val="000000"/>
          <w:spacing w:val="-1"/>
          <w:sz w:val="18"/>
        </w:rPr>
        <w:t>護管理專科學校。</w:t>
      </w:r>
    </w:p>
    <w:p w14:paraId="79775ACD" w14:textId="77777777" w:rsidR="005A76FB" w:rsidRDefault="003F7492" w:rsidP="005A76FB">
      <w:pPr>
        <w:spacing w:after="0" w:line="404" w:lineRule="exact"/>
        <w:ind w:left="773" w:firstLine="360"/>
      </w:pP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03.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SimSun" w:hAnsi="SimSun" w:cs="SimSun"/>
          <w:noProof/>
          <w:color w:val="000000"/>
          <w:spacing w:val="-1"/>
          <w:sz w:val="18"/>
        </w:rPr>
        <w:t>盧玉芬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(2014)</w:t>
      </w:r>
      <w:r>
        <w:rPr>
          <w:rFonts w:ascii="SimSun" w:hAnsi="SimSun" w:cs="SimSun"/>
          <w:noProof/>
          <w:color w:val="000000"/>
          <w:spacing w:val="-1"/>
          <w:sz w:val="18"/>
        </w:rPr>
        <w:t>。「新時代賽斯健康觀之就」。第八屆醫護、婦幼與生命倫理、生活美學研討會。台灣：桃</w:t>
      </w:r>
    </w:p>
    <w:p w14:paraId="72E35697" w14:textId="77777777" w:rsidR="005A76FB" w:rsidRDefault="003F7492" w:rsidP="005A76FB">
      <w:pPr>
        <w:spacing w:after="0" w:line="401" w:lineRule="exact"/>
        <w:ind w:left="773" w:firstLine="1020"/>
      </w:pPr>
      <w:r>
        <w:rPr>
          <w:rFonts w:ascii="SimSun" w:hAnsi="SimSun" w:cs="SimSun"/>
          <w:noProof/>
          <w:color w:val="000000"/>
          <w:spacing w:val="-1"/>
          <w:sz w:val="18"/>
        </w:rPr>
        <w:t>園，新生醫護管理專科學校。</w:t>
      </w:r>
    </w:p>
    <w:p w14:paraId="167DE342" w14:textId="77777777" w:rsidR="005A76FB" w:rsidRDefault="008148DA" w:rsidP="005A76FB">
      <w:pPr>
        <w:spacing w:after="0" w:line="226" w:lineRule="exact"/>
        <w:ind w:left="773" w:firstLine="1020"/>
      </w:pPr>
    </w:p>
    <w:p w14:paraId="76840CF3" w14:textId="77777777" w:rsidR="005A76FB" w:rsidRDefault="003F7492" w:rsidP="005A76FB">
      <w:pPr>
        <w:spacing w:after="0" w:line="307" w:lineRule="exact"/>
        <w:ind w:left="773"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Wingdings" w:hAnsi="Wingdings" w:cs="Wingdings"/>
          <w:noProof/>
          <w:color w:val="000000"/>
          <w:spacing w:val="-1"/>
          <w:sz w:val="24"/>
        </w:rPr>
        <w:t>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>
        <w:rPr>
          <w:rFonts w:ascii="SimSun" w:hAnsi="SimSun" w:cs="SimSun"/>
          <w:noProof/>
          <w:color w:val="000000"/>
          <w:sz w:val="24"/>
        </w:rPr>
        <w:t>計畫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position w:val="1"/>
          <w:sz w:val="24"/>
        </w:rPr>
        <w:t>(Projects)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position w:val="1"/>
          <w:sz w:val="24"/>
        </w:rPr>
        <w:t>(</w:t>
      </w:r>
      <w:r>
        <w:rPr>
          <w:rFonts w:ascii="SimSun" w:hAnsi="SimSun" w:cs="SimSun"/>
          <w:noProof/>
          <w:color w:val="000000"/>
          <w:sz w:val="24"/>
        </w:rPr>
        <w:t>近五年</w:t>
      </w:r>
      <w:r>
        <w:rPr>
          <w:rFonts w:ascii="微軟正黑體" w:hAnsi="微軟正黑體" w:cs="微軟正黑體"/>
          <w:noProof/>
          <w:color w:val="000000"/>
          <w:position w:val="1"/>
          <w:sz w:val="24"/>
        </w:rPr>
        <w:t>)</w:t>
      </w:r>
      <w:r>
        <w:rPr>
          <w:rFonts w:ascii="SimSun" w:hAnsi="SimSun" w:cs="SimSun"/>
          <w:noProof/>
          <w:color w:val="000000"/>
          <w:sz w:val="24"/>
        </w:rPr>
        <w:t>：</w:t>
      </w:r>
    </w:p>
    <w:tbl>
      <w:tblPr>
        <w:tblpPr w:leftFromText="180" w:rightFromText="180" w:vertAnchor="page" w:horzAnchor="page" w:tblpX="1097" w:tblpY="4849"/>
        <w:tblW w:w="0" w:type="auto"/>
        <w:tblLayout w:type="fixed"/>
        <w:tblLook w:val="04A0" w:firstRow="1" w:lastRow="0" w:firstColumn="1" w:lastColumn="0" w:noHBand="0" w:noVBand="1"/>
      </w:tblPr>
      <w:tblGrid>
        <w:gridCol w:w="4182"/>
        <w:gridCol w:w="1169"/>
        <w:gridCol w:w="4347"/>
      </w:tblGrid>
      <w:tr w:rsidR="00AD10A2" w14:paraId="4470C7CD" w14:textId="77777777" w:rsidTr="00CB73A4">
        <w:trPr>
          <w:trHeight w:hRule="exact" w:val="770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left w:w="0" w:type="dxa"/>
              <w:right w:w="0" w:type="dxa"/>
            </w:tcMar>
          </w:tcPr>
          <w:p w14:paraId="42F1CC66" w14:textId="77777777" w:rsidR="005A76FB" w:rsidRDefault="003F7492" w:rsidP="005A76FB">
            <w:pPr>
              <w:spacing w:after="0" w:line="468" w:lineRule="exact"/>
              <w:ind w:left="1695"/>
            </w:pPr>
            <w:bookmarkStart w:id="2" w:name="3"/>
            <w:bookmarkEnd w:id="2"/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lastRenderedPageBreak/>
              <w:t>活動主題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left w:w="0" w:type="dxa"/>
              <w:right w:w="0" w:type="dxa"/>
            </w:tcMar>
          </w:tcPr>
          <w:p w14:paraId="513B444A" w14:textId="77777777" w:rsidR="005A76FB" w:rsidRDefault="003F7492" w:rsidP="005A76FB">
            <w:pPr>
              <w:spacing w:after="0" w:line="468" w:lineRule="exact"/>
              <w:ind w:left="389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日期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tcMar>
              <w:left w:w="0" w:type="dxa"/>
              <w:right w:w="0" w:type="dxa"/>
            </w:tcMar>
          </w:tcPr>
          <w:p w14:paraId="69B79F8D" w14:textId="77777777" w:rsidR="005A76FB" w:rsidRDefault="003F7492" w:rsidP="005A76FB">
            <w:pPr>
              <w:spacing w:after="0" w:line="468" w:lineRule="exact"/>
              <w:ind w:left="1778"/>
            </w:pP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主辦單位</w:t>
            </w:r>
          </w:p>
        </w:tc>
      </w:tr>
      <w:tr w:rsidR="00062599" w14:paraId="048547E2" w14:textId="77777777" w:rsidTr="00CB73A4">
        <w:trPr>
          <w:trHeight w:hRule="exact" w:val="1033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DECAC" w14:textId="1E947181" w:rsidR="00062599" w:rsidRDefault="00062599" w:rsidP="00062599">
            <w:pPr>
              <w:spacing w:after="0" w:line="569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1.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沉浸式客語教學「繪本融入客語教學」講師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D5D38" w14:textId="1F99C420" w:rsidR="00062599" w:rsidRDefault="00062599" w:rsidP="00062599">
            <w:pPr>
              <w:spacing w:after="0" w:line="569" w:lineRule="exact"/>
              <w:ind w:left="240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2016.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E2C45" w14:textId="6905CCF3" w:rsidR="00062599" w:rsidRDefault="00062599" w:rsidP="00062599">
            <w:pPr>
              <w:spacing w:after="0" w:line="569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新生醫專，台灣：桃園。</w:t>
            </w:r>
          </w:p>
        </w:tc>
      </w:tr>
      <w:tr w:rsidR="00062599" w14:paraId="094E2CF2" w14:textId="77777777" w:rsidTr="00CB73A4">
        <w:trPr>
          <w:trHeight w:hRule="exact" w:val="770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659BBB85" w14:textId="68402412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新細明體" w:eastAsia="新細明體" w:hAnsi="新細明體" w:cs="微軟正黑體" w:hint="eastAsia"/>
                <w:noProof/>
                <w:color w:val="000000"/>
                <w:spacing w:val="-1"/>
                <w:sz w:val="18"/>
                <w:lang w:eastAsia="zh-TW"/>
              </w:rPr>
              <w:t>2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.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托嬰中心保母在職研習講師「認識並促進嬰</w:t>
            </w:r>
          </w:p>
          <w:p w14:paraId="08236366" w14:textId="2275D5CE" w:rsidR="00062599" w:rsidRDefault="00062599" w:rsidP="00062599">
            <w:pPr>
              <w:spacing w:after="0" w:line="465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幼兒認知和語言發展」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50A8FFAB" w14:textId="1D97F650" w:rsidR="00062599" w:rsidRDefault="00062599" w:rsidP="00062599">
            <w:pPr>
              <w:spacing w:after="0" w:line="465" w:lineRule="exact"/>
              <w:ind w:left="89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2016.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7E652520" w14:textId="69D1108F" w:rsidR="00062599" w:rsidRDefault="00062599" w:rsidP="00062599">
            <w:pPr>
              <w:spacing w:after="0" w:line="465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新竹教育大學，台灣：新竹市。</w:t>
            </w:r>
          </w:p>
        </w:tc>
      </w:tr>
      <w:tr w:rsidR="00062599" w14:paraId="1E4739C1" w14:textId="77777777" w:rsidTr="00062599">
        <w:trPr>
          <w:trHeight w:hRule="exact" w:val="989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53251" w14:textId="1571FED3" w:rsidR="00062599" w:rsidRDefault="00062599" w:rsidP="00062599">
            <w:pPr>
              <w:spacing w:after="0" w:line="458" w:lineRule="exact"/>
              <w:ind w:left="34"/>
            </w:pPr>
            <w:r>
              <w:rPr>
                <w:rFonts w:ascii="新細明體" w:eastAsia="新細明體" w:hAnsi="新細明體" w:cs="微軟正黑體" w:hint="eastAsia"/>
                <w:noProof/>
                <w:color w:val="000000"/>
                <w:spacing w:val="-1"/>
                <w:sz w:val="18"/>
                <w:lang w:eastAsia="zh-TW"/>
              </w:rPr>
              <w:t>3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 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托嬰中心保母在職研習講師「認識並促進嬰</w:t>
            </w:r>
          </w:p>
          <w:p w14:paraId="171EFE2F" w14:textId="6F180445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幼兒社會和情緒發展」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0A0261" w14:textId="0768C9C6" w:rsidR="00062599" w:rsidRDefault="00062599" w:rsidP="00062599">
            <w:pPr>
              <w:spacing w:after="0" w:line="462" w:lineRule="exact"/>
              <w:ind w:left="89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2016.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A0AA5" w14:textId="5A116A66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新竹教育大學，台灣：新竹市。</w:t>
            </w:r>
          </w:p>
        </w:tc>
      </w:tr>
      <w:tr w:rsidR="00062599" w14:paraId="3B674589" w14:textId="77777777" w:rsidTr="00CB73A4">
        <w:trPr>
          <w:trHeight w:hRule="exact" w:val="770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2D7F647A" w14:textId="36B06188" w:rsidR="00062599" w:rsidRDefault="00062599" w:rsidP="00062599">
            <w:pPr>
              <w:spacing w:after="0" w:line="465" w:lineRule="exact"/>
              <w:ind w:left="34"/>
            </w:pPr>
            <w:r>
              <w:rPr>
                <w:rFonts w:ascii="新細明體" w:eastAsia="新細明體" w:hAnsi="新細明體" w:cs="微軟正黑體" w:hint="eastAsia"/>
                <w:noProof/>
                <w:color w:val="000000"/>
                <w:spacing w:val="-1"/>
                <w:sz w:val="18"/>
                <w:lang w:eastAsia="zh-TW"/>
              </w:rPr>
              <w:t>4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【保母斑】保母專業倫理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梯次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0B3E5B1D" w14:textId="4C3641C8" w:rsidR="00062599" w:rsidRDefault="00062599" w:rsidP="00062599">
            <w:pPr>
              <w:spacing w:after="0" w:line="465" w:lineRule="exact"/>
              <w:ind w:left="89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2016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723A2340" w14:textId="588681DA" w:rsidR="00062599" w:rsidRDefault="00062599" w:rsidP="00062599">
            <w:pPr>
              <w:spacing w:after="0" w:line="465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新生醫專，台灣：桃園市。</w:t>
            </w:r>
          </w:p>
        </w:tc>
      </w:tr>
      <w:tr w:rsidR="00062599" w14:paraId="03F7EA7F" w14:textId="77777777" w:rsidTr="00CB73A4">
        <w:trPr>
          <w:trHeight w:hRule="exact" w:val="771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E37935" w14:textId="5F7B20F4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新細明體" w:eastAsia="新細明體" w:hAnsi="新細明體" w:cs="微軟正黑體" w:hint="eastAsia"/>
                <w:noProof/>
                <w:color w:val="000000"/>
                <w:spacing w:val="-1"/>
                <w:sz w:val="18"/>
                <w:lang w:eastAsia="zh-TW"/>
              </w:rPr>
              <w:t>5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.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【保母斑】嬰幼兒發展與輔導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梯次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D90F6" w14:textId="4BD731CD" w:rsidR="00062599" w:rsidRDefault="00062599" w:rsidP="00062599">
            <w:pPr>
              <w:spacing w:after="0" w:line="462" w:lineRule="exact"/>
              <w:ind w:left="115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2017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F1BBD" w14:textId="199E62C3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新生醫專，台灣：桃園市。</w:t>
            </w:r>
          </w:p>
        </w:tc>
      </w:tr>
      <w:tr w:rsidR="00062599" w14:paraId="735A296F" w14:textId="77777777" w:rsidTr="00CB73A4">
        <w:trPr>
          <w:trHeight w:hRule="exact" w:val="770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58EBAC87" w14:textId="1B35178A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spacing w:val="-1"/>
                <w:sz w:val="18"/>
                <w:lang w:eastAsia="zh-TW"/>
              </w:rPr>
              <w:t>6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SimSun" w:hAnsi="SimSun" w:cs="SimSun"/>
                <w:noProof/>
                <w:color w:val="000000"/>
                <w:spacing w:val="-1"/>
                <w:sz w:val="18"/>
              </w:rPr>
              <w:t>沉浸式客語教學</w:t>
            </w:r>
            <w:r>
              <w:rPr>
                <w:rFonts w:ascii="新細明體" w:hAnsi="新細明體" w:cs="新細明體"/>
                <w:noProof/>
                <w:color w:val="000000"/>
                <w:spacing w:val="-1"/>
                <w:sz w:val="18"/>
              </w:rPr>
              <w:t>輔導團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64469F31" w14:textId="5CE279A8" w:rsidR="00062599" w:rsidRDefault="00062599" w:rsidP="00062599">
            <w:pPr>
              <w:spacing w:after="0" w:line="462" w:lineRule="exact"/>
              <w:ind w:left="115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2016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04560713" w14:textId="77620190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桃園市客家事務局，台灣：桃園市</w:t>
            </w:r>
          </w:p>
        </w:tc>
      </w:tr>
      <w:tr w:rsidR="00062599" w14:paraId="6C9A95B5" w14:textId="77777777" w:rsidTr="00062599">
        <w:trPr>
          <w:trHeight w:hRule="exact" w:val="1019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2E1DC" w14:textId="0C2AA7B8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新細明體" w:eastAsia="新細明體" w:hAnsi="新細明體" w:cs="微軟正黑體" w:hint="eastAsia"/>
                <w:noProof/>
                <w:color w:val="000000"/>
                <w:spacing w:val="-1"/>
                <w:sz w:val="18"/>
                <w:lang w:eastAsia="zh-TW"/>
              </w:rPr>
              <w:t>7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.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「我家不吸菸，健康每一天」幼兒無菸才藝競賽</w:t>
            </w:r>
          </w:p>
          <w:p w14:paraId="64F476BE" w14:textId="6BFF61CD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活動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評審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7C34C3" w14:textId="3F57EE1C" w:rsidR="00062599" w:rsidRDefault="00062599" w:rsidP="00062599">
            <w:pPr>
              <w:spacing w:after="0" w:line="462" w:lineRule="exact"/>
              <w:ind w:left="115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2017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0D93B" w14:textId="2B566CBC" w:rsidR="00062599" w:rsidRDefault="00062599" w:rsidP="00062599">
            <w:pPr>
              <w:spacing w:after="0" w:line="462" w:lineRule="exact"/>
              <w:ind w:left="34"/>
            </w:pP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桃園市衛生局，台灣：桃園市</w:t>
            </w:r>
          </w:p>
        </w:tc>
      </w:tr>
      <w:tr w:rsidR="00062599" w14:paraId="47AF7166" w14:textId="77777777" w:rsidTr="00CB73A4">
        <w:trPr>
          <w:trHeight w:hRule="exact" w:val="770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227334EA" w14:textId="097F2385" w:rsidR="00062599" w:rsidRPr="00062599" w:rsidRDefault="00062599" w:rsidP="00062599">
            <w:pPr>
              <w:pStyle w:val="Default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8.</w:t>
            </w:r>
            <w:r w:rsidRPr="00062599">
              <w:rPr>
                <w:rFonts w:ascii="SimSun" w:eastAsia="SimSun" w:hAnsi="SimSun" w:hint="eastAsia"/>
                <w:sz w:val="20"/>
                <w:szCs w:val="20"/>
              </w:rPr>
              <w:t>新時代賽斯教育基金會屏東分會</w:t>
            </w:r>
          </w:p>
          <w:p w14:paraId="016E2277" w14:textId="58617C1F" w:rsidR="00062599" w:rsidRDefault="00062599" w:rsidP="00062599">
            <w:pPr>
              <w:spacing w:after="0" w:line="465" w:lineRule="exact"/>
              <w:ind w:left="34"/>
            </w:pPr>
            <w:r w:rsidRPr="00062599">
              <w:rPr>
                <w:rFonts w:ascii="SimSun" w:eastAsia="SimSun" w:hAnsi="SimSun" w:hint="eastAsia"/>
                <w:sz w:val="20"/>
                <w:szCs w:val="20"/>
              </w:rPr>
              <w:t>輔導員初階培訓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講師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792CDD4F" w14:textId="04659A13" w:rsidR="00062599" w:rsidRDefault="00062599" w:rsidP="00062599">
            <w:pPr>
              <w:spacing w:after="0" w:line="465" w:lineRule="exact"/>
              <w:ind w:left="115"/>
            </w:pPr>
            <w:r>
              <w:rPr>
                <w:rFonts w:ascii="新細明體" w:eastAsia="新細明體" w:hAnsi="新細明體" w:hint="eastAsia"/>
                <w:lang w:eastAsia="zh-TW"/>
              </w:rPr>
              <w:t>2019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493314BD" w14:textId="7A3F4310" w:rsidR="00062599" w:rsidRDefault="00062599" w:rsidP="00062599">
            <w:pPr>
              <w:spacing w:after="0" w:line="465" w:lineRule="exact"/>
              <w:ind w:left="34"/>
            </w:pPr>
            <w:r w:rsidRPr="00062599">
              <w:rPr>
                <w:rFonts w:ascii="SimSun" w:eastAsia="SimSun" w:hAnsi="SimSun" w:hint="eastAsia"/>
                <w:sz w:val="20"/>
                <w:szCs w:val="20"/>
              </w:rPr>
              <w:t>新時代賽斯教育基金會屏東分會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，台灣：</w:t>
            </w:r>
            <w:r>
              <w:rPr>
                <w:rFonts w:ascii="新細明體" w:eastAsia="新細明體" w:hAnsi="新細明體" w:cs="微軟正黑體" w:hint="eastAsia"/>
                <w:noProof/>
                <w:color w:val="000000"/>
                <w:spacing w:val="-1"/>
                <w:sz w:val="18"/>
              </w:rPr>
              <w:t>屏東市</w:t>
            </w:r>
          </w:p>
        </w:tc>
      </w:tr>
      <w:tr w:rsidR="00062599" w14:paraId="5C5CBFA0" w14:textId="77777777" w:rsidTr="00062599">
        <w:trPr>
          <w:trHeight w:hRule="exact" w:val="1004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56B84" w14:textId="77777777" w:rsidR="00062599" w:rsidRPr="00822FBA" w:rsidRDefault="00062599" w:rsidP="00062599">
            <w:pPr>
              <w:spacing w:after="0" w:line="465" w:lineRule="exact"/>
              <w:ind w:left="34"/>
              <w:rPr>
                <w:rFonts w:ascii="細明體" w:eastAsia="細明體" w:hAnsi="細明體"/>
                <w:sz w:val="20"/>
                <w:szCs w:val="20"/>
              </w:rPr>
            </w:pPr>
            <w:r w:rsidRPr="00822FBA">
              <w:rPr>
                <w:rFonts w:ascii="細明體" w:eastAsia="細明體" w:hAnsi="細明體" w:hint="eastAsia"/>
                <w:lang w:eastAsia="zh-TW"/>
              </w:rPr>
              <w:t>9.</w:t>
            </w:r>
            <w:r w:rsidRPr="00822FBA">
              <w:rPr>
                <w:rFonts w:ascii="細明體" w:eastAsia="細明體" w:hAnsi="細明體" w:hint="eastAsia"/>
                <w:sz w:val="20"/>
                <w:szCs w:val="20"/>
              </w:rPr>
              <w:t>新時代賽斯教育基金會屏東分會</w:t>
            </w:r>
          </w:p>
          <w:p w14:paraId="309E2E9F" w14:textId="2BF2420F" w:rsidR="00062599" w:rsidRPr="00822FBA" w:rsidRDefault="00062599" w:rsidP="00062599">
            <w:pPr>
              <w:spacing w:after="0" w:line="465" w:lineRule="exact"/>
              <w:ind w:left="34"/>
              <w:rPr>
                <w:rFonts w:ascii="細明體" w:eastAsia="細明體" w:hAnsi="細明體"/>
              </w:rPr>
            </w:pPr>
            <w:r w:rsidRPr="00822FBA">
              <w:rPr>
                <w:rFonts w:ascii="細明體" w:eastAsia="細明體" w:hAnsi="細明體" w:hint="eastAsia"/>
                <w:sz w:val="20"/>
                <w:szCs w:val="20"/>
              </w:rPr>
              <w:t>公益講座講師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6F5810" w14:textId="075BC52A" w:rsidR="00062599" w:rsidRDefault="00062599" w:rsidP="00062599">
            <w:pPr>
              <w:spacing w:after="0" w:line="465" w:lineRule="exact"/>
              <w:ind w:left="115"/>
            </w:pPr>
            <w:r>
              <w:rPr>
                <w:rFonts w:ascii="新細明體" w:eastAsia="新細明體" w:hAnsi="新細明體" w:hint="eastAsia"/>
                <w:lang w:eastAsia="zh-TW"/>
              </w:rPr>
              <w:t>2019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23089" w14:textId="7761EC78" w:rsidR="00062599" w:rsidRDefault="00062599" w:rsidP="00062599">
            <w:pPr>
              <w:spacing w:after="0" w:line="465" w:lineRule="exact"/>
              <w:ind w:left="34"/>
            </w:pPr>
            <w:r w:rsidRPr="00062599">
              <w:rPr>
                <w:rFonts w:ascii="SimSun" w:eastAsia="SimSun" w:hAnsi="SimSun" w:hint="eastAsia"/>
                <w:sz w:val="20"/>
                <w:szCs w:val="20"/>
              </w:rPr>
              <w:t>新時代賽斯教育基金會屏東分會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，台灣：</w:t>
            </w:r>
            <w:r>
              <w:rPr>
                <w:rFonts w:ascii="新細明體" w:eastAsia="新細明體" w:hAnsi="新細明體" w:cs="微軟正黑體" w:hint="eastAsia"/>
                <w:noProof/>
                <w:color w:val="000000"/>
                <w:spacing w:val="-1"/>
                <w:sz w:val="18"/>
              </w:rPr>
              <w:t>屏東市</w:t>
            </w:r>
          </w:p>
        </w:tc>
      </w:tr>
      <w:tr w:rsidR="00062599" w14:paraId="4B2A2A72" w14:textId="77777777" w:rsidTr="00822FBA">
        <w:trPr>
          <w:trHeight w:hRule="exact" w:val="988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6C625069" w14:textId="77777777" w:rsidR="00822FBA" w:rsidRPr="00822FBA" w:rsidRDefault="00822FBA" w:rsidP="00822FBA">
            <w:pPr>
              <w:spacing w:after="0" w:line="465" w:lineRule="exact"/>
              <w:ind w:left="34"/>
              <w:rPr>
                <w:rFonts w:ascii="細明體" w:eastAsia="細明體" w:hAnsi="細明體"/>
                <w:sz w:val="20"/>
                <w:szCs w:val="20"/>
              </w:rPr>
            </w:pPr>
            <w:r w:rsidRPr="00822FBA">
              <w:rPr>
                <w:rFonts w:ascii="細明體" w:eastAsia="細明體" w:hAnsi="細明體" w:hint="eastAsia"/>
                <w:lang w:eastAsia="zh-TW"/>
              </w:rPr>
              <w:t>10.</w:t>
            </w:r>
            <w:r w:rsidRPr="00822FBA">
              <w:rPr>
                <w:rFonts w:ascii="細明體" w:eastAsia="細明體" w:hAnsi="細明體" w:hint="eastAsia"/>
                <w:sz w:val="20"/>
                <w:szCs w:val="20"/>
              </w:rPr>
              <w:t>新時代賽斯教育基金會屏東分會</w:t>
            </w:r>
          </w:p>
          <w:p w14:paraId="6D303E61" w14:textId="12B3CEE6" w:rsidR="00062599" w:rsidRPr="00822FBA" w:rsidRDefault="00822FBA" w:rsidP="00822FBA">
            <w:pPr>
              <w:spacing w:after="0" w:line="468" w:lineRule="exact"/>
              <w:ind w:left="34"/>
              <w:rPr>
                <w:rFonts w:ascii="細明體" w:eastAsia="細明體" w:hAnsi="細明體"/>
              </w:rPr>
            </w:pPr>
            <w:r w:rsidRPr="00822FBA">
              <w:rPr>
                <w:rFonts w:ascii="細明體" w:eastAsia="細明體" w:hAnsi="細明體" w:hint="eastAsia"/>
                <w:sz w:val="20"/>
                <w:szCs w:val="20"/>
              </w:rPr>
              <w:t>公益講座講師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6ED60699" w14:textId="54EBB32E" w:rsidR="00062599" w:rsidRDefault="00822FBA" w:rsidP="00062599">
            <w:pPr>
              <w:spacing w:after="0" w:line="468" w:lineRule="exact"/>
              <w:ind w:left="115"/>
            </w:pPr>
            <w:r>
              <w:rPr>
                <w:rFonts w:ascii="新細明體" w:eastAsia="新細明體" w:hAnsi="新細明體" w:hint="eastAsia"/>
                <w:lang w:eastAsia="zh-TW"/>
              </w:rPr>
              <w:t>2021</w:t>
            </w: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23C8030F" w14:textId="247E2DD6" w:rsidR="00062599" w:rsidRDefault="00822FBA" w:rsidP="00062599">
            <w:pPr>
              <w:spacing w:after="0" w:line="468" w:lineRule="exact"/>
              <w:ind w:left="34"/>
            </w:pPr>
            <w:r w:rsidRPr="00062599">
              <w:rPr>
                <w:rFonts w:ascii="SimSun" w:eastAsia="SimSun" w:hAnsi="SimSun" w:hint="eastAsia"/>
                <w:sz w:val="20"/>
                <w:szCs w:val="20"/>
              </w:rPr>
              <w:t>新時代賽斯教育基金會屏東分會</w:t>
            </w:r>
            <w:r>
              <w:rPr>
                <w:rFonts w:ascii="微軟正黑體" w:hAnsi="微軟正黑體" w:cs="微軟正黑體"/>
                <w:noProof/>
                <w:color w:val="000000"/>
                <w:spacing w:val="-1"/>
                <w:sz w:val="18"/>
              </w:rPr>
              <w:t>，台灣：</w:t>
            </w:r>
            <w:r>
              <w:rPr>
                <w:rFonts w:ascii="新細明體" w:eastAsia="新細明體" w:hAnsi="新細明體" w:cs="微軟正黑體" w:hint="eastAsia"/>
                <w:noProof/>
                <w:color w:val="000000"/>
                <w:spacing w:val="-1"/>
                <w:sz w:val="18"/>
              </w:rPr>
              <w:t>屏東市</w:t>
            </w:r>
          </w:p>
        </w:tc>
      </w:tr>
      <w:tr w:rsidR="00062599" w14:paraId="1071E255" w14:textId="77777777" w:rsidTr="00CB73A4">
        <w:trPr>
          <w:trHeight w:hRule="exact" w:val="770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B22A5" w14:textId="4BE5F1CE" w:rsidR="00062599" w:rsidRDefault="00062599" w:rsidP="00062599">
            <w:pPr>
              <w:spacing w:after="0" w:line="462" w:lineRule="exact"/>
              <w:ind w:left="34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5CD581" w14:textId="177DB06D" w:rsidR="00062599" w:rsidRDefault="00062599" w:rsidP="00062599">
            <w:pPr>
              <w:spacing w:after="0" w:line="462" w:lineRule="exact"/>
              <w:ind w:left="115"/>
            </w:pP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78D3C" w14:textId="0F2848CE" w:rsidR="00062599" w:rsidRDefault="00062599" w:rsidP="00062599">
            <w:pPr>
              <w:spacing w:after="0" w:line="462" w:lineRule="exact"/>
              <w:ind w:left="34"/>
            </w:pPr>
          </w:p>
        </w:tc>
      </w:tr>
      <w:tr w:rsidR="00062599" w14:paraId="1FC06E9B" w14:textId="77777777" w:rsidTr="00CB73A4">
        <w:trPr>
          <w:trHeight w:hRule="exact" w:val="770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7C049ECF" w14:textId="6B008D4D" w:rsidR="00062599" w:rsidRDefault="00062599" w:rsidP="00062599">
            <w:pPr>
              <w:spacing w:after="0" w:line="462" w:lineRule="exact"/>
              <w:ind w:left="34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584D536C" w14:textId="21C70466" w:rsidR="00062599" w:rsidRDefault="00062599" w:rsidP="00062599">
            <w:pPr>
              <w:spacing w:after="0" w:line="462" w:lineRule="exact"/>
              <w:ind w:left="115"/>
            </w:pP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left w:w="0" w:type="dxa"/>
              <w:right w:w="0" w:type="dxa"/>
            </w:tcMar>
          </w:tcPr>
          <w:p w14:paraId="2986498D" w14:textId="4F7A4C1E" w:rsidR="00062599" w:rsidRDefault="00062599" w:rsidP="00062599">
            <w:pPr>
              <w:spacing w:after="0" w:line="462" w:lineRule="exact"/>
              <w:ind w:left="34"/>
            </w:pPr>
          </w:p>
        </w:tc>
      </w:tr>
      <w:tr w:rsidR="00062599" w14:paraId="019F46CA" w14:textId="77777777" w:rsidTr="00CB73A4">
        <w:trPr>
          <w:trHeight w:hRule="exact" w:val="770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FF59E" w14:textId="66B806FC" w:rsidR="00062599" w:rsidRDefault="00062599" w:rsidP="00062599">
            <w:pPr>
              <w:spacing w:after="0" w:line="462" w:lineRule="exact"/>
              <w:ind w:left="34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5E88E9" w14:textId="5A3CB9FD" w:rsidR="00062599" w:rsidRDefault="00062599" w:rsidP="00062599">
            <w:pPr>
              <w:spacing w:after="0" w:line="462" w:lineRule="exact"/>
              <w:ind w:left="341"/>
            </w:pPr>
          </w:p>
        </w:tc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73CAC" w14:textId="32B4B97D" w:rsidR="00062599" w:rsidRDefault="00062599" w:rsidP="00062599">
            <w:pPr>
              <w:spacing w:after="0" w:line="462" w:lineRule="exact"/>
              <w:ind w:left="34"/>
            </w:pPr>
          </w:p>
        </w:tc>
      </w:tr>
    </w:tbl>
    <w:p w14:paraId="566B5E9E" w14:textId="77777777" w:rsidR="005A76FB" w:rsidRDefault="008148DA" w:rsidP="005A76FB">
      <w:pPr>
        <w:spacing w:after="0" w:line="240" w:lineRule="exact"/>
      </w:pPr>
    </w:p>
    <w:p w14:paraId="7019A5D1" w14:textId="77777777" w:rsidR="005A76FB" w:rsidRDefault="008148DA" w:rsidP="005A76FB">
      <w:pPr>
        <w:spacing w:after="0" w:line="240" w:lineRule="exact"/>
      </w:pPr>
    </w:p>
    <w:p w14:paraId="22FB471A" w14:textId="77777777" w:rsidR="005A76FB" w:rsidRDefault="008148DA" w:rsidP="005A76FB">
      <w:pPr>
        <w:spacing w:after="0" w:line="240" w:lineRule="exact"/>
      </w:pPr>
    </w:p>
    <w:p w14:paraId="1CE373CF" w14:textId="77777777" w:rsidR="005A76FB" w:rsidRDefault="008148DA" w:rsidP="005A76FB">
      <w:pPr>
        <w:spacing w:after="0" w:line="240" w:lineRule="exact"/>
      </w:pPr>
    </w:p>
    <w:p w14:paraId="5CDE8AFD" w14:textId="77777777" w:rsidR="005A76FB" w:rsidRDefault="008148DA" w:rsidP="005A76FB">
      <w:pPr>
        <w:spacing w:after="0" w:line="240" w:lineRule="exact"/>
      </w:pPr>
    </w:p>
    <w:p w14:paraId="6086EDFD" w14:textId="77777777" w:rsidR="005A76FB" w:rsidRDefault="008148DA" w:rsidP="005A76FB">
      <w:pPr>
        <w:spacing w:after="0" w:line="240" w:lineRule="exact"/>
      </w:pPr>
    </w:p>
    <w:p w14:paraId="3364FA32" w14:textId="77777777" w:rsidR="005A76FB" w:rsidRDefault="008148DA" w:rsidP="005A76FB">
      <w:pPr>
        <w:spacing w:after="0" w:line="240" w:lineRule="exact"/>
      </w:pPr>
    </w:p>
    <w:p w14:paraId="43DF3099" w14:textId="77777777" w:rsidR="005A76FB" w:rsidRDefault="008148DA" w:rsidP="005A76FB">
      <w:pPr>
        <w:spacing w:after="0" w:line="240" w:lineRule="exact"/>
      </w:pPr>
    </w:p>
    <w:p w14:paraId="64582EA7" w14:textId="77777777" w:rsidR="005A76FB" w:rsidRDefault="008148DA" w:rsidP="005A76FB">
      <w:pPr>
        <w:spacing w:after="0" w:line="240" w:lineRule="exact"/>
      </w:pPr>
    </w:p>
    <w:p w14:paraId="2602AB0A" w14:textId="77777777" w:rsidR="005A76FB" w:rsidRDefault="008148DA" w:rsidP="005A76FB">
      <w:pPr>
        <w:spacing w:after="0" w:line="240" w:lineRule="exact"/>
      </w:pPr>
    </w:p>
    <w:p w14:paraId="4F686776" w14:textId="77777777" w:rsidR="005A76FB" w:rsidRDefault="008148DA" w:rsidP="005A76FB">
      <w:pPr>
        <w:spacing w:after="0" w:line="240" w:lineRule="exact"/>
      </w:pPr>
    </w:p>
    <w:p w14:paraId="735608FC" w14:textId="77777777" w:rsidR="005A76FB" w:rsidRDefault="008148DA" w:rsidP="005A76FB">
      <w:pPr>
        <w:spacing w:after="0" w:line="240" w:lineRule="exact"/>
      </w:pPr>
    </w:p>
    <w:p w14:paraId="46A393B2" w14:textId="77777777" w:rsidR="005A76FB" w:rsidRDefault="008148DA" w:rsidP="005A76FB">
      <w:pPr>
        <w:spacing w:after="0" w:line="240" w:lineRule="exact"/>
      </w:pPr>
    </w:p>
    <w:p w14:paraId="0C660017" w14:textId="77777777" w:rsidR="005A76FB" w:rsidRDefault="008148DA" w:rsidP="005A76FB">
      <w:pPr>
        <w:spacing w:after="0" w:line="240" w:lineRule="exact"/>
      </w:pPr>
    </w:p>
    <w:p w14:paraId="401E1F76" w14:textId="77777777" w:rsidR="005A76FB" w:rsidRDefault="008148DA" w:rsidP="005A76FB">
      <w:pPr>
        <w:spacing w:after="0" w:line="240" w:lineRule="exact"/>
      </w:pPr>
    </w:p>
    <w:p w14:paraId="5EA9D90B" w14:textId="77777777" w:rsidR="005A76FB" w:rsidRDefault="008148DA" w:rsidP="005A76FB">
      <w:pPr>
        <w:spacing w:after="0" w:line="240" w:lineRule="exact"/>
      </w:pPr>
    </w:p>
    <w:p w14:paraId="34F85968" w14:textId="77777777" w:rsidR="005A76FB" w:rsidRDefault="008148DA" w:rsidP="005A76FB">
      <w:pPr>
        <w:spacing w:after="0" w:line="240" w:lineRule="exact"/>
      </w:pPr>
    </w:p>
    <w:p w14:paraId="368ABF87" w14:textId="77777777" w:rsidR="005A76FB" w:rsidRDefault="008148DA" w:rsidP="005A76FB">
      <w:pPr>
        <w:spacing w:after="0" w:line="336" w:lineRule="exact"/>
        <w:ind w:left="1154"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/>
        </w:sectPr>
      </w:pPr>
      <w:r>
        <w:pict w14:anchorId="4BAC113B">
          <v:shape id="_x0000_s1039" type="#_x0000_t202" style="position:absolute;left:0;text-align:left;margin-left:50.7pt;margin-top:69.8pt;width:502.8pt;height:128pt;z-index:25165772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1"/>
                    <w:gridCol w:w="1700"/>
                    <w:gridCol w:w="2038"/>
                    <w:gridCol w:w="1188"/>
                  </w:tblGrid>
                  <w:tr w:rsidR="00AD10A2" w14:paraId="324148BE" w14:textId="77777777" w:rsidTr="00CB73A4">
                    <w:trPr>
                      <w:trHeight w:hRule="exact" w:val="591"/>
                    </w:trPr>
                    <w:tc>
                      <w:tcPr>
                        <w:tcW w:w="4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F46DB19" w14:textId="77777777" w:rsidR="005A76FB" w:rsidRDefault="003F7492" w:rsidP="005A76FB">
                        <w:pPr>
                          <w:spacing w:after="0" w:line="324" w:lineRule="exact"/>
                          <w:ind w:left="113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8"/>
                          </w:rPr>
                          <w:t>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年度提升整體教學品質計畫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2-2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保母模擬檢定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C502419" w14:textId="77777777" w:rsidR="005A76FB" w:rsidRDefault="003F7492" w:rsidP="005A76FB">
                        <w:pPr>
                          <w:spacing w:after="0" w:line="324" w:lineRule="exact"/>
                          <w:ind w:left="456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計畫執行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985C101" w14:textId="77777777" w:rsidR="005A76FB" w:rsidRDefault="008148DA" w:rsidP="005A76FB">
                        <w:pPr>
                          <w:spacing w:line="324" w:lineRule="exact"/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B4A08D3" w14:textId="77777777" w:rsidR="005A76FB" w:rsidRDefault="008148DA" w:rsidP="005A76FB">
                        <w:pPr>
                          <w:spacing w:line="324" w:lineRule="exact"/>
                        </w:pPr>
                      </w:p>
                    </w:tc>
                  </w:tr>
                  <w:tr w:rsidR="00AD10A2" w14:paraId="53C4D82E" w14:textId="77777777" w:rsidTr="00CB73A4">
                    <w:trPr>
                      <w:trHeight w:hRule="exact" w:val="588"/>
                    </w:trPr>
                    <w:tc>
                      <w:tcPr>
                        <w:tcW w:w="4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D905C72" w14:textId="77777777" w:rsidR="005A76FB" w:rsidRDefault="003F7492" w:rsidP="005A76FB">
                        <w:pPr>
                          <w:spacing w:after="0" w:line="324" w:lineRule="exact"/>
                          <w:ind w:left="113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8"/>
                          </w:rPr>
                          <w:t>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年度提升整體教學品質計畫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2-3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實習輔導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6373676" w14:textId="77777777" w:rsidR="005A76FB" w:rsidRDefault="003F7492" w:rsidP="005A76FB">
                        <w:pPr>
                          <w:spacing w:after="0" w:line="324" w:lineRule="exact"/>
                          <w:ind w:left="456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計畫執行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F313DC9" w14:textId="77777777" w:rsidR="005A76FB" w:rsidRDefault="008148DA" w:rsidP="005A76FB">
                        <w:pPr>
                          <w:spacing w:line="324" w:lineRule="exact"/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F1C17AB" w14:textId="77777777" w:rsidR="005A76FB" w:rsidRDefault="008148DA" w:rsidP="005A76FB">
                        <w:pPr>
                          <w:spacing w:line="324" w:lineRule="exact"/>
                        </w:pPr>
                      </w:p>
                    </w:tc>
                  </w:tr>
                  <w:tr w:rsidR="00AD10A2" w14:paraId="555B01B9" w14:textId="77777777" w:rsidTr="00CB73A4">
                    <w:trPr>
                      <w:trHeight w:hRule="exact" w:val="590"/>
                    </w:trPr>
                    <w:tc>
                      <w:tcPr>
                        <w:tcW w:w="4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41A64D7A" w14:textId="77777777" w:rsidR="005A76FB" w:rsidRDefault="003F7492" w:rsidP="005A76FB">
                        <w:pPr>
                          <w:spacing w:after="0" w:line="327" w:lineRule="exact"/>
                          <w:ind w:left="113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8"/>
                          </w:rPr>
                          <w:t>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年度提升整體教學品質計畫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2-2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保母模擬檢定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23F72953" w14:textId="77777777" w:rsidR="005A76FB" w:rsidRDefault="003F7492" w:rsidP="005A76FB">
                        <w:pPr>
                          <w:spacing w:after="0" w:line="262" w:lineRule="exact"/>
                          <w:ind w:left="456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計畫執行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5BF90D1F" w14:textId="77777777" w:rsidR="005A76FB" w:rsidRDefault="008148DA" w:rsidP="005A76FB">
                        <w:pPr>
                          <w:spacing w:line="262" w:lineRule="exact"/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7C795266" w14:textId="77777777" w:rsidR="005A76FB" w:rsidRDefault="008148DA" w:rsidP="005A76FB">
                        <w:pPr>
                          <w:spacing w:line="262" w:lineRule="exact"/>
                        </w:pPr>
                      </w:p>
                    </w:tc>
                  </w:tr>
                  <w:tr w:rsidR="00AD10A2" w14:paraId="76D7D03C" w14:textId="77777777" w:rsidTr="00CB73A4">
                    <w:trPr>
                      <w:trHeight w:hRule="exact" w:val="590"/>
                    </w:trPr>
                    <w:tc>
                      <w:tcPr>
                        <w:tcW w:w="4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1F5DFAFD" w14:textId="77777777" w:rsidR="005A76FB" w:rsidRDefault="003F7492" w:rsidP="005A76FB">
                        <w:pPr>
                          <w:spacing w:after="0" w:line="335" w:lineRule="exact"/>
                          <w:ind w:left="113"/>
                        </w:pP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106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18"/>
                          </w:rPr>
                          <w:t>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年度提升整體教學品質計畫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2</w:t>
                        </w:r>
                        <w:r>
                          <w:rPr>
                            <w:rFonts w:ascii="新細明體" w:hAnsi="新細明體" w:cs="新細明體"/>
                            <w:noProof/>
                            <w:color w:val="000000"/>
                            <w:sz w:val="18"/>
                          </w:rPr>
                          <w:t>-</w:t>
                        </w:r>
                        <w:r>
                          <w:rPr>
                            <w:rFonts w:ascii="微軟正黑體" w:hAnsi="微軟正黑體" w:cs="微軟正黑體"/>
                            <w:noProof/>
                            <w:color w:val="000000"/>
                            <w:spacing w:val="-1"/>
                            <w:sz w:val="18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3"/>
                            <w:sz w:val="18"/>
                          </w:rPr>
                          <w:t> </w:t>
                        </w: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實習輔導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73727B26" w14:textId="77777777" w:rsidR="005A76FB" w:rsidRDefault="003F7492" w:rsidP="005A76FB">
                        <w:pPr>
                          <w:spacing w:after="0" w:line="262" w:lineRule="exact"/>
                          <w:ind w:left="456"/>
                        </w:pPr>
                        <w:r>
                          <w:rPr>
                            <w:rFonts w:ascii="SimSun" w:hAnsi="SimSun" w:cs="SimSun"/>
                            <w:noProof/>
                            <w:color w:val="000000"/>
                            <w:spacing w:val="-1"/>
                            <w:sz w:val="18"/>
                          </w:rPr>
                          <w:t>計畫執行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09EB4656" w14:textId="77777777" w:rsidR="005A76FB" w:rsidRDefault="008148DA" w:rsidP="005A76FB">
                        <w:pPr>
                          <w:spacing w:line="262" w:lineRule="exact"/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  <w:tcMar>
                          <w:left w:w="0" w:type="dxa"/>
                          <w:right w:w="0" w:type="dxa"/>
                        </w:tcMar>
                      </w:tcPr>
                      <w:p w14:paraId="21F60984" w14:textId="77777777" w:rsidR="005A76FB" w:rsidRDefault="008148DA" w:rsidP="005A76FB">
                        <w:pPr>
                          <w:spacing w:line="262" w:lineRule="exact"/>
                        </w:pPr>
                      </w:p>
                    </w:tc>
                  </w:tr>
                </w:tbl>
                <w:p w14:paraId="505C9258" w14:textId="77777777" w:rsidR="003E30CE" w:rsidRDefault="003E30CE"/>
              </w:txbxContent>
            </v:textbox>
            <w10:wrap anchorx="page" anchory="page"/>
          </v:shape>
        </w:pict>
      </w:r>
      <w:r>
        <w:rPr>
          <w:noProof/>
        </w:rPr>
        <w:pict w14:anchorId="231DEADD">
          <v:shape id="imagerId10" o:spid="_x0000_s1038" type="#_x0000_t75" style="position:absolute;left:0;text-align:left;margin-left:38pt;margin-top:207pt;width:26pt;height:18pt;z-index:-251655680;mso-position-horizontal-relative:page;mso-position-vertical-relative:page">
            <v:imagedata r:id="rId7" o:title=""/>
            <w10:wrap anchorx="page" anchory="page"/>
          </v:shape>
        </w:pict>
      </w:r>
      <w:r w:rsidR="003F7492">
        <w:rPr>
          <w:rFonts w:ascii="微軟正黑體" w:hAnsi="微軟正黑體" w:cs="微軟正黑體"/>
          <w:noProof/>
          <w:color w:val="000000"/>
          <w:sz w:val="24"/>
        </w:rPr>
        <w:t>專業服務</w:t>
      </w:r>
      <w:r w:rsidR="003F7492">
        <w:rPr>
          <w:rFonts w:ascii="Calibri" w:hAnsi="Calibri" w:cs="Calibri"/>
          <w:noProof/>
          <w:color w:val="000000"/>
          <w:sz w:val="24"/>
        </w:rPr>
        <w:t>  </w:t>
      </w:r>
      <w:r w:rsidR="003F7492">
        <w:rPr>
          <w:rFonts w:ascii="微軟正黑體" w:hAnsi="微軟正黑體" w:cs="微軟正黑體"/>
          <w:noProof/>
          <w:color w:val="000000"/>
          <w:sz w:val="24"/>
        </w:rPr>
        <w:t>(Professional</w:t>
      </w:r>
      <w:r w:rsidR="003F7492">
        <w:rPr>
          <w:rFonts w:ascii="Calibri" w:hAnsi="Calibri" w:cs="Calibri"/>
          <w:noProof/>
          <w:color w:val="000000"/>
          <w:sz w:val="24"/>
        </w:rPr>
        <w:t>  </w:t>
      </w:r>
      <w:r w:rsidR="003F7492">
        <w:rPr>
          <w:rFonts w:ascii="微軟正黑體" w:hAnsi="微軟正黑體" w:cs="微軟正黑體"/>
          <w:noProof/>
          <w:color w:val="000000"/>
          <w:sz w:val="24"/>
        </w:rPr>
        <w:t>Services)</w:t>
      </w:r>
      <w:r w:rsidR="003F7492">
        <w:rPr>
          <w:rFonts w:ascii="Calibri" w:hAnsi="Calibri" w:cs="Calibri"/>
          <w:noProof/>
          <w:color w:val="000000"/>
          <w:sz w:val="24"/>
        </w:rPr>
        <w:t>  </w:t>
      </w:r>
      <w:r w:rsidR="003F7492">
        <w:rPr>
          <w:rFonts w:ascii="微軟正黑體" w:hAnsi="微軟正黑體" w:cs="微軟正黑體"/>
          <w:noProof/>
          <w:color w:val="000000"/>
          <w:sz w:val="24"/>
        </w:rPr>
        <w:t>(</w:t>
      </w:r>
      <w:r w:rsidR="003F7492">
        <w:rPr>
          <w:rFonts w:ascii="微軟正黑體" w:hAnsi="微軟正黑體" w:cs="微軟正黑體"/>
          <w:noProof/>
          <w:color w:val="000000"/>
          <w:sz w:val="24"/>
        </w:rPr>
        <w:t>近五年</w:t>
      </w:r>
      <w:r w:rsidR="003F7492">
        <w:rPr>
          <w:rFonts w:ascii="微軟正黑體" w:hAnsi="微軟正黑體" w:cs="微軟正黑體"/>
          <w:noProof/>
          <w:color w:val="000000"/>
          <w:sz w:val="24"/>
        </w:rPr>
        <w:t>)</w:t>
      </w:r>
      <w:r w:rsidR="003F7492">
        <w:rPr>
          <w:rFonts w:ascii="微軟正黑體" w:hAnsi="微軟正黑體" w:cs="微軟正黑體"/>
          <w:noProof/>
          <w:color w:val="000000"/>
          <w:sz w:val="24"/>
        </w:rPr>
        <w:t>：</w:t>
      </w:r>
    </w:p>
    <w:p w14:paraId="03E2623B" w14:textId="77777777" w:rsidR="005A76FB" w:rsidRDefault="008148DA" w:rsidP="005A76FB">
      <w:pPr>
        <w:spacing w:after="0" w:line="240" w:lineRule="exact"/>
      </w:pPr>
      <w:bookmarkStart w:id="3" w:name="4"/>
      <w:bookmarkEnd w:id="3"/>
    </w:p>
    <w:p w14:paraId="1EDF3027" w14:textId="77777777" w:rsidR="005A76FB" w:rsidRDefault="008148DA" w:rsidP="005A76FB">
      <w:pPr>
        <w:spacing w:after="0" w:line="240" w:lineRule="exact"/>
      </w:pPr>
    </w:p>
    <w:p w14:paraId="7346FCEA" w14:textId="77777777" w:rsidR="005A76FB" w:rsidRDefault="008148DA" w:rsidP="005A76FB">
      <w:pPr>
        <w:spacing w:after="0" w:line="240" w:lineRule="exact"/>
      </w:pPr>
    </w:p>
    <w:p w14:paraId="0561986B" w14:textId="77777777" w:rsidR="005A76FB" w:rsidRDefault="008148DA" w:rsidP="005A76FB">
      <w:pPr>
        <w:spacing w:after="0" w:line="240" w:lineRule="exact"/>
      </w:pPr>
    </w:p>
    <w:p w14:paraId="3A9D4B95" w14:textId="70371312" w:rsidR="005A76FB" w:rsidRDefault="008148DA" w:rsidP="00062599">
      <w:pPr>
        <w:spacing w:after="0" w:line="331" w:lineRule="exact"/>
        <w:ind w:left="773"/>
      </w:pPr>
      <w:r>
        <w:pict w14:anchorId="07D13D78">
          <v:shape id="_x0000_s1036" type="#_x0000_t202" style="position:absolute;left:0;text-align:left;margin-left:54.7pt;margin-top:110.75pt;width:494.9pt;height:271.5pt;z-index:251658752;mso-position-horizontal-relative:page;mso-position-vertical-relative:page;v-text-anchor:middle" o:allowincell="f" filled="f" stroked="f">
            <v:textbox inset="1.8pt,.3pt,0,0">
              <w:txbxContent>
                <w:p w14:paraId="32290E6C" w14:textId="77777777" w:rsidR="003E30CE" w:rsidRDefault="003E30CE"/>
              </w:txbxContent>
            </v:textbox>
            <w10:wrap anchorx="page" anchory="page"/>
          </v:shape>
        </w:pict>
      </w:r>
      <w:r>
        <w:rPr>
          <w:noProof/>
        </w:rPr>
        <w:pict w14:anchorId="012FE509">
          <v:shapetype id="polygon1" o:spid="_x0000_m1052" coordsize="50,50" o:spt="100" adj="0,,0" path="m,50r,l,50r,l50,50r,l50,r,l,,,,,50e">
            <v:stroke joinstyle="miter"/>
            <v:formulas/>
            <v:path o:connecttype="segments"/>
          </v:shapetype>
        </w:pict>
      </w:r>
      <w:r>
        <w:rPr>
          <w:noProof/>
        </w:rPr>
        <w:pict w14:anchorId="257245D7">
          <v:shape id="WS_polygon1" o:spid="_x0000_s1034" type="#polygon1" style="position:absolute;left:0;text-align:left;margin-left:51pt;margin-top:238.8pt;width:.5pt;height:.5pt;z-index:-251654656;mso-position-horizontal-relative:page;mso-position-vertical-relative:page" coordsize="21600,21600" o:spt="100" adj="0,,0" path="m,50r,l,50r,l50,50r,l50,r,l,,,,,5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BEE0C18">
          <v:shapetype id="polygon2" o:spid="_x0000_m1051" coordsize="50,50" o:spt="100" adj="0,,0" path="m,50r,l,50r,l50,50r,l50,r,l,,,,,50e">
            <v:stroke joinstyle="miter"/>
            <v:formulas/>
            <v:path o:connecttype="segments"/>
          </v:shapetype>
        </w:pict>
      </w:r>
      <w:r>
        <w:rPr>
          <w:noProof/>
        </w:rPr>
        <w:pict w14:anchorId="6652C288">
          <v:shape id="WS_polygon2" o:spid="_x0000_s1032" type="#polygon2" style="position:absolute;left:0;text-align:left;margin-left:51pt;margin-top:238.8pt;width:.5pt;height:.5pt;z-index:-251653632;mso-position-horizontal-relative:page;mso-position-vertical-relative:page" coordsize="21600,21600" o:spt="100" adj="0,,0" path="m,50r,l,50r,l50,50r,l50,r,l,,,,,5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0FFDBA62">
          <v:shapetype id="polygon5" o:spid="_x0000_m1050" coordsize="50,50" o:spt="100" adj="0,,0" path="m,50r,l,50r,l50,50r,l50,r,l,,,,,50e">
            <v:stroke joinstyle="miter"/>
            <v:formulas/>
            <v:path o:connecttype="segments"/>
          </v:shapetype>
        </w:pict>
      </w:r>
      <w:r>
        <w:rPr>
          <w:noProof/>
        </w:rPr>
        <w:pict w14:anchorId="13E3EAAA">
          <v:shape id="WS_polygon5" o:spid="_x0000_s1030" type="#polygon5" style="position:absolute;left:0;text-align:left;margin-left:51pt;margin-top:285.85pt;width:.5pt;height:.5pt;z-index:-251652608;mso-position-horizontal-relative:page;mso-position-vertical-relative:page" coordsize="21600,21600" o:spt="100" adj="0,,0" path="m,50r,l,50r,l50,50r,l50,r,l,,,,,5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9AE43EA">
          <v:shapetype id="polygon7" o:spid="_x0000_m1049" coordsize="50,50" o:spt="100" adj="0,,0" path="m,50r,l,50r,l50,50r,l50,r,l,,,,,50e">
            <v:stroke joinstyle="miter"/>
            <v:formulas/>
            <v:path o:connecttype="segments"/>
          </v:shapetype>
        </w:pict>
      </w:r>
      <w:r>
        <w:rPr>
          <w:noProof/>
        </w:rPr>
        <w:pict w14:anchorId="1D703EC7">
          <v:shape id="WS_polygon7" o:spid="_x0000_s1028" type="#polygon7" style="position:absolute;left:0;text-align:left;margin-left:51pt;margin-top:332.9pt;width:.5pt;height:.5pt;z-index:-251651584;mso-position-horizontal-relative:page;mso-position-vertical-relative:page" coordsize="21600,21600" o:spt="100" adj="0,,0" path="m,50r,l,50r,l50,50r,l50,r,l,,,,,5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762518CE">
          <v:shapetype id="polygon8" o:spid="_x0000_m1048" coordsize="50,50" o:spt="100" adj="0,,0" path="m,50r,l,50r,l50,50r,l50,r,l,,,,,50e">
            <v:stroke joinstyle="miter"/>
            <v:formulas/>
            <v:path o:connecttype="segments"/>
          </v:shapetype>
        </w:pict>
      </w:r>
      <w:r>
        <w:rPr>
          <w:noProof/>
        </w:rPr>
        <w:pict w14:anchorId="08357FBD">
          <v:shape id="WS_polygon8" o:spid="_x0000_s1026" type="#polygon8" style="position:absolute;left:0;text-align:left;margin-left:51pt;margin-top:332.9pt;width:.5pt;height:.5pt;z-index:-251650560;mso-position-horizontal-relative:page;mso-position-vertical-relative:page" coordsize="21600,21600" o:spt="100" adj="0,,0" path="m,50r,l,50r,l50,50r,l50,r,l,,,,,5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3F7492">
        <w:rPr>
          <w:rFonts w:ascii="Wingdings" w:hAnsi="Wingdings" w:cs="Wingdings"/>
          <w:noProof/>
          <w:color w:val="000000"/>
          <w:spacing w:val="-1"/>
          <w:sz w:val="24"/>
        </w:rPr>
        <w:t></w:t>
      </w:r>
    </w:p>
    <w:p w14:paraId="3F696E2B" w14:textId="77777777" w:rsidR="005A76FB" w:rsidRDefault="003F7492" w:rsidP="005A76FB">
      <w:pPr>
        <w:spacing w:after="0" w:line="311" w:lineRule="exact"/>
        <w:ind w:left="773"/>
      </w:pPr>
      <w:r>
        <w:rPr>
          <w:rFonts w:ascii="SimSun" w:hAnsi="SimSun" w:cs="SimSun"/>
          <w:noProof/>
          <w:color w:val="000000"/>
          <w:sz w:val="24"/>
        </w:rPr>
        <w:t>其他</w:t>
      </w:r>
      <w:r>
        <w:rPr>
          <w:rFonts w:ascii="Calibri" w:hAnsi="Calibri" w:cs="Calibri"/>
          <w:noProof/>
          <w:color w:val="000000"/>
          <w:spacing w:val="-4"/>
          <w:sz w:val="24"/>
        </w:rPr>
        <w:t>  </w:t>
      </w:r>
      <w:r>
        <w:rPr>
          <w:rFonts w:ascii="微軟正黑體" w:hAnsi="微軟正黑體" w:cs="微軟正黑體"/>
          <w:noProof/>
          <w:color w:val="000000"/>
          <w:sz w:val="24"/>
        </w:rPr>
        <w:t>(Other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微軟正黑體" w:hAnsi="微軟正黑體" w:cs="微軟正黑體"/>
          <w:noProof/>
          <w:color w:val="000000"/>
          <w:sz w:val="24"/>
        </w:rPr>
        <w:t>Information)</w:t>
      </w:r>
    </w:p>
    <w:p w14:paraId="4AB435B2" w14:textId="77777777" w:rsidR="005A76FB" w:rsidRDefault="008148DA" w:rsidP="005A76FB">
      <w:pPr>
        <w:spacing w:after="0" w:line="240" w:lineRule="exact"/>
        <w:ind w:left="773"/>
      </w:pPr>
    </w:p>
    <w:p w14:paraId="7E7CD1D7" w14:textId="77777777" w:rsidR="005A76FB" w:rsidRDefault="008148DA" w:rsidP="005A76FB">
      <w:pPr>
        <w:spacing w:after="0" w:line="240" w:lineRule="exact"/>
        <w:ind w:left="773"/>
      </w:pPr>
    </w:p>
    <w:p w14:paraId="158B1FB1" w14:textId="77777777" w:rsidR="005A76FB" w:rsidRDefault="008148DA" w:rsidP="005A76FB">
      <w:pPr>
        <w:spacing w:after="0" w:line="240" w:lineRule="exact"/>
        <w:ind w:left="773"/>
      </w:pPr>
    </w:p>
    <w:p w14:paraId="154B8313" w14:textId="77777777" w:rsidR="005A76FB" w:rsidRDefault="003F7492" w:rsidP="005A76FB">
      <w:pPr>
        <w:spacing w:after="0" w:line="259" w:lineRule="exact"/>
        <w:ind w:left="773" w:firstLine="360"/>
      </w:pP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01.</w:t>
      </w:r>
      <w:r>
        <w:rPr>
          <w:rFonts w:ascii="SimSun" w:hAnsi="SimSun" w:cs="SimSun"/>
          <w:noProof/>
          <w:color w:val="000000"/>
          <w:spacing w:val="-1"/>
          <w:sz w:val="18"/>
        </w:rPr>
        <w:t>長庚科大全國教保技藝競賽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2016</w:t>
      </w:r>
      <w:r>
        <w:rPr>
          <w:rFonts w:ascii="SimSun" w:hAnsi="SimSun" w:cs="SimSun"/>
          <w:noProof/>
          <w:color w:val="000000"/>
          <w:spacing w:val="-1"/>
          <w:sz w:val="18"/>
        </w:rPr>
        <w:t>「大專組幼兒律動」冠軍指導教師</w:t>
      </w:r>
    </w:p>
    <w:p w14:paraId="0CF0251B" w14:textId="77777777" w:rsidR="005A76FB" w:rsidRDefault="008148DA" w:rsidP="005A76FB">
      <w:pPr>
        <w:spacing w:after="0" w:line="240" w:lineRule="exact"/>
        <w:ind w:left="773" w:firstLine="360"/>
      </w:pPr>
    </w:p>
    <w:p w14:paraId="73CC2EEF" w14:textId="77777777" w:rsidR="005A76FB" w:rsidRDefault="008148DA" w:rsidP="005A76FB">
      <w:pPr>
        <w:spacing w:after="0" w:line="240" w:lineRule="exact"/>
        <w:ind w:left="773" w:firstLine="360"/>
      </w:pPr>
    </w:p>
    <w:p w14:paraId="7B317484" w14:textId="3D90BA2D" w:rsidR="005A76FB" w:rsidRDefault="003F7492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  <w:r>
        <w:rPr>
          <w:rFonts w:ascii="微軟正黑體" w:hAnsi="微軟正黑體" w:cs="微軟正黑體"/>
          <w:noProof/>
          <w:color w:val="000000"/>
          <w:spacing w:val="-1"/>
          <w:sz w:val="18"/>
        </w:rPr>
        <w:t>02.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SimSun" w:hAnsi="SimSun" w:cs="SimSun"/>
          <w:noProof/>
          <w:color w:val="000000"/>
          <w:spacing w:val="-1"/>
          <w:sz w:val="18"/>
        </w:rPr>
        <w:t>賽斯身心靈實習輔導師</w:t>
      </w:r>
    </w:p>
    <w:p w14:paraId="74431534" w14:textId="4C916952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01824B54" w14:textId="7E909580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0BC4545A" w14:textId="05E4C1A9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33E63661" w14:textId="21C0F3BE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025384F6" w14:textId="5920890A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50361CE6" w14:textId="46FF9359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55C49778" w14:textId="71F3C423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2FB861FC" w14:textId="4F93D058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74ACAAF7" w14:textId="1F27AE42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5054DC70" w14:textId="629992F2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38A73B16" w14:textId="0292876C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4A61F833" w14:textId="2B7B9EB0" w:rsidR="00062599" w:rsidRDefault="00062599" w:rsidP="005A76FB">
      <w:pPr>
        <w:spacing w:after="0" w:line="466" w:lineRule="exact"/>
        <w:ind w:left="773" w:firstLine="360"/>
        <w:rPr>
          <w:rFonts w:ascii="SimSun" w:hAnsi="SimSun" w:cs="SimSun"/>
          <w:noProof/>
          <w:color w:val="000000"/>
          <w:spacing w:val="-1"/>
          <w:sz w:val="18"/>
        </w:rPr>
      </w:pPr>
    </w:p>
    <w:p w14:paraId="41125E61" w14:textId="77777777" w:rsidR="00062599" w:rsidRDefault="00062599" w:rsidP="005A76FB">
      <w:pPr>
        <w:spacing w:after="0" w:line="466" w:lineRule="exact"/>
        <w:ind w:left="773" w:firstLine="360"/>
      </w:pPr>
    </w:p>
    <w:sectPr w:rsidR="00062599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A25D" w14:textId="77777777" w:rsidR="008148DA" w:rsidRDefault="008148DA">
      <w:pPr>
        <w:spacing w:after="0" w:line="240" w:lineRule="auto"/>
      </w:pPr>
      <w:r>
        <w:separator/>
      </w:r>
    </w:p>
  </w:endnote>
  <w:endnote w:type="continuationSeparator" w:id="0">
    <w:p w14:paraId="38FA5497" w14:textId="77777777" w:rsidR="008148DA" w:rsidRDefault="0081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60F1" w14:textId="77777777" w:rsidR="008148DA" w:rsidRDefault="008148DA">
      <w:pPr>
        <w:spacing w:after="0" w:line="240" w:lineRule="auto"/>
      </w:pPr>
      <w:r>
        <w:separator/>
      </w:r>
    </w:p>
  </w:footnote>
  <w:footnote w:type="continuationSeparator" w:id="0">
    <w:p w14:paraId="7EDA5AEB" w14:textId="77777777" w:rsidR="008148DA" w:rsidRDefault="00814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64BF"/>
    <w:rsid w:val="00062599"/>
    <w:rsid w:val="00132608"/>
    <w:rsid w:val="001A1FC5"/>
    <w:rsid w:val="00325E2F"/>
    <w:rsid w:val="003D03BD"/>
    <w:rsid w:val="003E30CE"/>
    <w:rsid w:val="003F7492"/>
    <w:rsid w:val="00767373"/>
    <w:rsid w:val="007F1C1F"/>
    <w:rsid w:val="008148DA"/>
    <w:rsid w:val="00822FBA"/>
    <w:rsid w:val="00E1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8F9FE"/>
  <w15:docId w15:val="{C99FCC3A-B065-4216-A981-A1FD34A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0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3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3BD"/>
    <w:rPr>
      <w:sz w:val="20"/>
      <w:szCs w:val="20"/>
    </w:rPr>
  </w:style>
  <w:style w:type="table" w:styleId="a8">
    <w:name w:val="Table Grid"/>
    <w:basedOn w:val="a1"/>
    <w:uiPriority w:val="59"/>
    <w:rsid w:val="00062599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599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yufen lu</cp:lastModifiedBy>
  <cp:revision>6</cp:revision>
  <dcterms:created xsi:type="dcterms:W3CDTF">2020-08-20T14:25:00Z</dcterms:created>
  <dcterms:modified xsi:type="dcterms:W3CDTF">2021-03-03T16:47:00Z</dcterms:modified>
</cp:coreProperties>
</file>