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8"/>
        <w:gridCol w:w="5220"/>
      </w:tblGrid>
      <w:tr w:rsidR="00F13537" w14:paraId="03C80536" w14:textId="77777777" w:rsidTr="006F7D1B">
        <w:trPr>
          <w:trHeight w:val="3121"/>
        </w:trPr>
        <w:tc>
          <w:tcPr>
            <w:tcW w:w="3088" w:type="dxa"/>
          </w:tcPr>
          <w:p w14:paraId="55BDCB8A" w14:textId="77777777" w:rsidR="00F13537" w:rsidRDefault="00FF79B9" w:rsidP="006F7D1B">
            <w:pPr>
              <w:pStyle w:val="Web"/>
              <w:spacing w:before="0" w:beforeAutospacing="0" w:after="0" w:afterAutospacing="0" w:line="360" w:lineRule="auto"/>
              <w:jc w:val="center"/>
              <w:rPr>
                <w:rFonts w:ascii="華康楷書體W7" w:eastAsia="華康楷書體W7"/>
                <w:b/>
                <w:bCs/>
                <w:sz w:val="27"/>
                <w:szCs w:val="27"/>
              </w:rPr>
            </w:pPr>
            <w:r>
              <w:rPr>
                <w:rFonts w:ascii="華康楷書體W7" w:eastAsia="華康楷書體W7"/>
                <w:b/>
                <w:bCs/>
                <w:noProof/>
                <w:sz w:val="27"/>
                <w:szCs w:val="27"/>
              </w:rPr>
              <w:drawing>
                <wp:anchor distT="0" distB="0" distL="114300" distR="114300" simplePos="0" relativeHeight="251658240" behindDoc="0" locked="0" layoutInCell="1" allowOverlap="1" wp14:anchorId="25EFD7C2" wp14:editId="7D34ED16">
                  <wp:simplePos x="0" y="0"/>
                  <wp:positionH relativeFrom="column">
                    <wp:posOffset>-9525</wp:posOffset>
                  </wp:positionH>
                  <wp:positionV relativeFrom="paragraph">
                    <wp:posOffset>31750</wp:posOffset>
                  </wp:positionV>
                  <wp:extent cx="1924050" cy="2124075"/>
                  <wp:effectExtent l="0" t="0" r="0" b="952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965.JPG"/>
                          <pic:cNvPicPr/>
                        </pic:nvPicPr>
                        <pic:blipFill rotWithShape="1">
                          <a:blip r:embed="rId6" cstate="print">
                            <a:extLst>
                              <a:ext uri="{28A0092B-C50C-407E-A947-70E740481C1C}">
                                <a14:useLocalDpi xmlns:a14="http://schemas.microsoft.com/office/drawing/2010/main" val="0"/>
                              </a:ext>
                            </a:extLst>
                          </a:blip>
                          <a:srcRect l="38448" t="22986" r="7220"/>
                          <a:stretch/>
                        </pic:blipFill>
                        <pic:spPr bwMode="auto">
                          <a:xfrm>
                            <a:off x="0" y="0"/>
                            <a:ext cx="1924255" cy="21243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20" w:type="dxa"/>
          </w:tcPr>
          <w:p w14:paraId="6D36489E" w14:textId="4C0EA6A2" w:rsidR="00F13537" w:rsidRDefault="00F13537" w:rsidP="00FF79B9">
            <w:pPr>
              <w:pStyle w:val="Web"/>
              <w:adjustRightInd w:val="0"/>
              <w:snapToGrid w:val="0"/>
              <w:spacing w:beforeLines="50" w:before="180" w:beforeAutospacing="0" w:afterLines="50" w:after="180" w:afterAutospacing="0" w:line="360" w:lineRule="auto"/>
              <w:ind w:firstLineChars="100" w:firstLine="240"/>
            </w:pPr>
            <w:r>
              <w:rPr>
                <w:b/>
                <w:bCs/>
                <w:szCs w:val="27"/>
              </w:rPr>
              <w:t>臧瑩卓</w:t>
            </w:r>
            <w:r>
              <w:rPr>
                <w:rFonts w:eastAsia="新細明體" w:hint="eastAsia"/>
                <w:b/>
                <w:bCs/>
                <w:szCs w:val="27"/>
              </w:rPr>
              <w:t xml:space="preserve">  </w:t>
            </w:r>
            <w:r>
              <w:rPr>
                <w:rFonts w:hint="eastAsia"/>
                <w:b/>
                <w:bCs/>
                <w:szCs w:val="27"/>
              </w:rPr>
              <w:t>專任講師</w:t>
            </w:r>
            <w:r w:rsidR="006D3986">
              <w:rPr>
                <w:rFonts w:hint="eastAsia"/>
                <w:b/>
                <w:bCs/>
                <w:szCs w:val="27"/>
              </w:rPr>
              <w:t>兼副主任</w:t>
            </w:r>
          </w:p>
          <w:p w14:paraId="568CCD48" w14:textId="77777777" w:rsidR="00F13537" w:rsidRDefault="00F13537" w:rsidP="00FF79B9">
            <w:pPr>
              <w:pStyle w:val="Web"/>
              <w:adjustRightInd w:val="0"/>
              <w:snapToGrid w:val="0"/>
              <w:spacing w:beforeLines="50" w:before="180" w:beforeAutospacing="0" w:afterLines="50" w:after="180" w:afterAutospacing="0" w:line="360" w:lineRule="auto"/>
              <w:ind w:firstLineChars="100" w:firstLine="240"/>
              <w:rPr>
                <w:rFonts w:ascii="Times New Roman" w:eastAsia="新細明體" w:hAnsi="Times New Roman" w:cs="Times New Roman"/>
                <w:b/>
                <w:color w:val="000000"/>
              </w:rPr>
            </w:pPr>
            <w:r>
              <w:rPr>
                <w:rFonts w:ascii="Times New Roman" w:eastAsia="新細明體" w:hAnsi="Times New Roman" w:cs="Times New Roman" w:hint="eastAsia"/>
                <w:b/>
                <w:bCs/>
                <w:color w:val="000000"/>
                <w:kern w:val="2"/>
              </w:rPr>
              <w:t>Ying-Cho Tsang, Lecturer</w:t>
            </w:r>
            <w:r>
              <w:rPr>
                <w:rFonts w:ascii="Times New Roman" w:eastAsia="新細明體" w:hAnsi="Times New Roman" w:cs="Times New Roman"/>
                <w:b/>
                <w:bCs/>
                <w:color w:val="000000"/>
              </w:rPr>
              <w:t xml:space="preserve"> </w:t>
            </w:r>
          </w:p>
          <w:p w14:paraId="72AC34F8" w14:textId="77777777" w:rsidR="00F13537" w:rsidRDefault="00F13537" w:rsidP="00F13537">
            <w:pPr>
              <w:pStyle w:val="Web"/>
              <w:adjustRightInd w:val="0"/>
              <w:snapToGrid w:val="0"/>
              <w:spacing w:beforeLines="50" w:before="180" w:beforeAutospacing="0" w:afterLines="50" w:after="180" w:afterAutospacing="0" w:line="360" w:lineRule="auto"/>
              <w:ind w:firstLineChars="100" w:firstLine="240"/>
              <w:rPr>
                <w:rFonts w:ascii="Times New Roman" w:eastAsia="新細明體" w:hAnsi="Times New Roman"/>
                <w:b/>
                <w:color w:val="000000"/>
              </w:rPr>
            </w:pPr>
            <w:r>
              <w:rPr>
                <w:rFonts w:ascii="Times New Roman" w:eastAsia="新細明體" w:hAnsi="Times New Roman" w:cs="Times New Roman"/>
                <w:b/>
                <w:color w:val="000000"/>
                <w:szCs w:val="20"/>
              </w:rPr>
              <w:t xml:space="preserve">E-mail: </w:t>
            </w:r>
            <w:hyperlink r:id="rId7" w:history="1">
              <w:r>
                <w:rPr>
                  <w:rStyle w:val="a7"/>
                  <w:rFonts w:ascii="Times New Roman" w:hAnsi="Times New Roman" w:cs="Times New Roman"/>
                  <w:b/>
                  <w:color w:val="000000"/>
                </w:rPr>
                <w:t>yc</w:t>
              </w:r>
              <w:r>
                <w:rPr>
                  <w:rStyle w:val="a7"/>
                  <w:rFonts w:ascii="Times New Roman" w:hAnsi="Times New Roman" w:cs="Times New Roman" w:hint="eastAsia"/>
                  <w:b/>
                  <w:color w:val="000000"/>
                </w:rPr>
                <w:t>t</w:t>
              </w:r>
              <w:r>
                <w:rPr>
                  <w:rStyle w:val="a7"/>
                  <w:rFonts w:ascii="Times New Roman" w:hAnsi="Times New Roman" w:cs="Times New Roman"/>
                  <w:b/>
                  <w:color w:val="000000"/>
                </w:rPr>
                <w:t>@hsc.edu.tw</w:t>
              </w:r>
            </w:hyperlink>
          </w:p>
          <w:p w14:paraId="53790AEC" w14:textId="6C9F2D9E" w:rsidR="00F13537" w:rsidRDefault="00F13537" w:rsidP="00F13537">
            <w:pPr>
              <w:pStyle w:val="Web"/>
              <w:adjustRightInd w:val="0"/>
              <w:snapToGrid w:val="0"/>
              <w:spacing w:beforeLines="50" w:before="180" w:beforeAutospacing="0" w:afterLines="50" w:after="180" w:afterAutospacing="0" w:line="360" w:lineRule="auto"/>
              <w:ind w:firstLineChars="100" w:firstLine="240"/>
              <w:rPr>
                <w:rFonts w:ascii="Times New Roman" w:eastAsia="新細明體" w:hAnsi="Times New Roman"/>
                <w:b/>
                <w:color w:val="000000"/>
                <w:szCs w:val="20"/>
              </w:rPr>
            </w:pPr>
            <w:r>
              <w:rPr>
                <w:rFonts w:ascii="Times New Roman" w:eastAsia="新細明體" w:hAnsi="Times New Roman" w:hint="eastAsia"/>
                <w:b/>
                <w:color w:val="000000"/>
                <w:szCs w:val="20"/>
              </w:rPr>
              <w:t>校內分機：</w:t>
            </w:r>
            <w:r>
              <w:rPr>
                <w:rFonts w:ascii="Times New Roman" w:eastAsia="新細明體" w:hAnsi="Times New Roman"/>
                <w:b/>
                <w:color w:val="000000"/>
                <w:szCs w:val="20"/>
              </w:rPr>
              <w:t>6</w:t>
            </w:r>
            <w:r w:rsidR="00F1724A">
              <w:rPr>
                <w:rFonts w:ascii="Times New Roman" w:eastAsia="新細明體" w:hAnsi="Times New Roman" w:hint="eastAsia"/>
                <w:b/>
                <w:color w:val="000000"/>
                <w:szCs w:val="20"/>
              </w:rPr>
              <w:t>01</w:t>
            </w:r>
          </w:p>
          <w:p w14:paraId="65A4F140" w14:textId="13D07B8F" w:rsidR="00F13537" w:rsidRDefault="00F13537" w:rsidP="004B4F83">
            <w:pPr>
              <w:pStyle w:val="Web"/>
              <w:adjustRightInd w:val="0"/>
              <w:snapToGrid w:val="0"/>
              <w:spacing w:beforeLines="50" w:before="180" w:beforeAutospacing="0" w:afterLines="50" w:after="180" w:afterAutospacing="0" w:line="360" w:lineRule="auto"/>
              <w:ind w:firstLineChars="100" w:firstLine="240"/>
              <w:rPr>
                <w:rFonts w:ascii="華康楷書體W7" w:eastAsia="華康楷書體W7"/>
                <w:b/>
                <w:bCs/>
                <w:sz w:val="27"/>
                <w:szCs w:val="27"/>
              </w:rPr>
            </w:pPr>
            <w:r>
              <w:rPr>
                <w:rFonts w:ascii="Times New Roman" w:eastAsia="新細明體" w:hAnsi="Times New Roman" w:hint="eastAsia"/>
                <w:b/>
                <w:color w:val="000000"/>
                <w:szCs w:val="20"/>
              </w:rPr>
              <w:t>辦公室：幼保科</w:t>
            </w:r>
            <w:r w:rsidR="00F1724A">
              <w:rPr>
                <w:rFonts w:ascii="Times New Roman" w:eastAsia="新細明體" w:hAnsi="Times New Roman" w:hint="eastAsia"/>
                <w:b/>
                <w:color w:val="000000"/>
                <w:szCs w:val="20"/>
              </w:rPr>
              <w:t>2</w:t>
            </w:r>
            <w:r>
              <w:rPr>
                <w:rFonts w:ascii="Times New Roman" w:eastAsia="新細明體" w:hAnsi="Times New Roman" w:hint="eastAsia"/>
                <w:b/>
                <w:color w:val="000000"/>
                <w:szCs w:val="20"/>
              </w:rPr>
              <w:t>F</w:t>
            </w:r>
            <w:r w:rsidR="00F1724A">
              <w:rPr>
                <w:rFonts w:ascii="Times New Roman" w:eastAsia="新細明體" w:hAnsi="Times New Roman" w:hint="eastAsia"/>
                <w:b/>
                <w:color w:val="000000"/>
                <w:szCs w:val="20"/>
              </w:rPr>
              <w:t>科辦</w:t>
            </w:r>
          </w:p>
        </w:tc>
      </w:tr>
      <w:tr w:rsidR="00F13537" w14:paraId="19E5EC88" w14:textId="77777777" w:rsidTr="006F7D1B">
        <w:trPr>
          <w:cantSplit/>
        </w:trPr>
        <w:tc>
          <w:tcPr>
            <w:tcW w:w="8308" w:type="dxa"/>
            <w:gridSpan w:val="2"/>
          </w:tcPr>
          <w:p w14:paraId="2B7C9DBE" w14:textId="77777777" w:rsidR="00F13537" w:rsidRDefault="00F13537" w:rsidP="00F13537">
            <w:pPr>
              <w:pStyle w:val="Web"/>
              <w:adjustRightInd w:val="0"/>
              <w:snapToGrid w:val="0"/>
              <w:spacing w:beforeLines="50" w:before="180" w:beforeAutospacing="0" w:afterLines="50" w:after="180" w:afterAutospacing="0" w:line="360" w:lineRule="auto"/>
              <w:ind w:firstLineChars="100" w:firstLine="240"/>
              <w:rPr>
                <w:rFonts w:ascii="Times New Roman" w:eastAsia="新細明體" w:hAnsi="Times New Roman"/>
                <w:color w:val="000000"/>
              </w:rPr>
            </w:pPr>
            <w:r>
              <w:rPr>
                <w:rFonts w:ascii="Times New Roman" w:eastAsia="新細明體" w:hAnsi="Times New Roman" w:hint="eastAsia"/>
                <w:b/>
                <w:bCs/>
                <w:color w:val="000000"/>
                <w:szCs w:val="22"/>
              </w:rPr>
              <w:t>專長</w:t>
            </w:r>
            <w:r>
              <w:rPr>
                <w:rFonts w:ascii="Times New Roman" w:eastAsia="新細明體" w:hAnsi="Times New Roman" w:hint="eastAsia"/>
                <w:b/>
                <w:bCs/>
                <w:color w:val="000000"/>
                <w:szCs w:val="22"/>
              </w:rPr>
              <w:t xml:space="preserve"> </w:t>
            </w:r>
            <w:r>
              <w:rPr>
                <w:rFonts w:ascii="Times New Roman" w:eastAsia="新細明體" w:hAnsi="Times New Roman"/>
                <w:b/>
                <w:bCs/>
                <w:color w:val="000000"/>
                <w:szCs w:val="20"/>
              </w:rPr>
              <w:t>(Teaching and Research Interest</w:t>
            </w:r>
            <w:r>
              <w:rPr>
                <w:rFonts w:ascii="Times New Roman" w:eastAsia="新細明體" w:hAnsi="Times New Roman" w:hint="eastAsia"/>
                <w:b/>
                <w:bCs/>
                <w:color w:val="000000"/>
                <w:szCs w:val="20"/>
              </w:rPr>
              <w:t>s</w:t>
            </w:r>
            <w:r>
              <w:rPr>
                <w:rFonts w:ascii="Times New Roman" w:eastAsia="新細明體" w:hAnsi="Times New Roman"/>
                <w:b/>
                <w:bCs/>
                <w:color w:val="000000"/>
                <w:szCs w:val="20"/>
              </w:rPr>
              <w:t>)</w:t>
            </w:r>
            <w:r>
              <w:rPr>
                <w:rFonts w:ascii="Times New Roman" w:eastAsia="新細明體" w:hAnsi="Times New Roman" w:hint="eastAsia"/>
                <w:b/>
                <w:bCs/>
                <w:color w:val="000000"/>
                <w:szCs w:val="22"/>
              </w:rPr>
              <w:t>：</w:t>
            </w:r>
          </w:p>
          <w:p w14:paraId="66BC538B" w14:textId="77777777" w:rsidR="00F13537" w:rsidRDefault="00F13537" w:rsidP="00F13537">
            <w:pPr>
              <w:pStyle w:val="Web"/>
              <w:adjustRightInd w:val="0"/>
              <w:snapToGrid w:val="0"/>
              <w:spacing w:before="50" w:beforeAutospacing="0" w:afterLines="50" w:after="180" w:afterAutospacing="0" w:line="360" w:lineRule="auto"/>
              <w:ind w:firstLineChars="300" w:firstLine="600"/>
              <w:rPr>
                <w:rFonts w:ascii="新細明體" w:eastAsia="新細明體"/>
                <w:color w:val="000000"/>
                <w:sz w:val="20"/>
                <w:szCs w:val="20"/>
              </w:rPr>
            </w:pPr>
            <w:r>
              <w:rPr>
                <w:rFonts w:ascii="新細明體" w:eastAsia="新細明體"/>
                <w:color w:val="000000"/>
                <w:sz w:val="20"/>
                <w:szCs w:val="20"/>
              </w:rPr>
              <w:t>幼兒</w:t>
            </w:r>
            <w:r w:rsidR="008655DA">
              <w:rPr>
                <w:rFonts w:ascii="新細明體" w:eastAsia="新細明體" w:hint="eastAsia"/>
                <w:color w:val="000000"/>
                <w:sz w:val="20"/>
                <w:szCs w:val="20"/>
              </w:rPr>
              <w:t>學習</w:t>
            </w:r>
            <w:r>
              <w:rPr>
                <w:rFonts w:ascii="新細明體" w:eastAsia="新細明體"/>
                <w:color w:val="000000"/>
                <w:sz w:val="20"/>
                <w:szCs w:val="20"/>
              </w:rPr>
              <w:t>環境規劃</w:t>
            </w:r>
          </w:p>
          <w:p w14:paraId="61DDED4F" w14:textId="77777777" w:rsidR="00F13537" w:rsidRDefault="00F13537" w:rsidP="00F13537">
            <w:pPr>
              <w:pStyle w:val="Web"/>
              <w:adjustRightInd w:val="0"/>
              <w:snapToGrid w:val="0"/>
              <w:spacing w:before="50" w:beforeAutospacing="0" w:afterLines="50" w:after="180" w:afterAutospacing="0" w:line="360" w:lineRule="auto"/>
              <w:ind w:firstLineChars="300" w:firstLine="600"/>
              <w:rPr>
                <w:rFonts w:ascii="Times New Roman" w:eastAsia="新細明體" w:hAnsi="Times New Roman"/>
                <w:b/>
                <w:bCs/>
                <w:color w:val="000000"/>
                <w:sz w:val="27"/>
                <w:szCs w:val="27"/>
              </w:rPr>
            </w:pPr>
            <w:r>
              <w:rPr>
                <w:rFonts w:ascii="新細明體" w:eastAsia="新細明體"/>
                <w:sz w:val="20"/>
                <w:szCs w:val="20"/>
              </w:rPr>
              <w:t>課程與教學</w:t>
            </w:r>
          </w:p>
        </w:tc>
      </w:tr>
      <w:tr w:rsidR="00F13537" w14:paraId="761249FC" w14:textId="77777777" w:rsidTr="006F7D1B">
        <w:trPr>
          <w:cantSplit/>
        </w:trPr>
        <w:tc>
          <w:tcPr>
            <w:tcW w:w="8308" w:type="dxa"/>
            <w:gridSpan w:val="2"/>
          </w:tcPr>
          <w:p w14:paraId="24AFE869" w14:textId="77777777" w:rsidR="00F13537" w:rsidRDefault="00F13537" w:rsidP="00F13537">
            <w:pPr>
              <w:pStyle w:val="Web"/>
              <w:tabs>
                <w:tab w:val="left" w:pos="2790"/>
              </w:tabs>
              <w:adjustRightInd w:val="0"/>
              <w:snapToGrid w:val="0"/>
              <w:spacing w:beforeLines="50" w:before="180" w:beforeAutospacing="0" w:afterLines="50" w:after="180" w:afterAutospacing="0" w:line="360" w:lineRule="auto"/>
              <w:ind w:firstLineChars="100" w:firstLine="240"/>
              <w:rPr>
                <w:rFonts w:ascii="Times New Roman" w:eastAsia="新細明體" w:hAnsi="Times New Roman"/>
                <w:color w:val="000000"/>
              </w:rPr>
            </w:pPr>
            <w:r>
              <w:rPr>
                <w:rFonts w:ascii="Times New Roman" w:eastAsia="新細明體" w:hAnsi="Times New Roman" w:hint="eastAsia"/>
                <w:b/>
                <w:bCs/>
                <w:color w:val="000000"/>
                <w:szCs w:val="22"/>
              </w:rPr>
              <w:t>學歷</w:t>
            </w:r>
            <w:r>
              <w:rPr>
                <w:rFonts w:ascii="Times New Roman" w:eastAsia="新細明體" w:hAnsi="Times New Roman" w:hint="eastAsia"/>
                <w:b/>
                <w:bCs/>
                <w:color w:val="000000"/>
                <w:szCs w:val="22"/>
              </w:rPr>
              <w:t xml:space="preserve"> </w:t>
            </w:r>
            <w:r>
              <w:rPr>
                <w:rFonts w:ascii="Times New Roman" w:eastAsia="新細明體" w:hAnsi="Times New Roman"/>
                <w:b/>
                <w:bCs/>
                <w:color w:val="000000"/>
                <w:szCs w:val="20"/>
              </w:rPr>
              <w:t>(Education)</w:t>
            </w:r>
            <w:r>
              <w:rPr>
                <w:rFonts w:ascii="Times New Roman" w:eastAsia="新細明體" w:hAnsi="Times New Roman" w:hint="eastAsia"/>
                <w:b/>
                <w:bCs/>
                <w:color w:val="000000"/>
              </w:rPr>
              <w:t>：</w:t>
            </w:r>
            <w:r>
              <w:rPr>
                <w:rFonts w:ascii="Times New Roman" w:eastAsia="新細明體" w:hAnsi="Times New Roman"/>
                <w:b/>
                <w:bCs/>
                <w:color w:val="000000"/>
              </w:rPr>
              <w:tab/>
            </w:r>
          </w:p>
          <w:p w14:paraId="0B73D72B" w14:textId="77777777" w:rsidR="00F13537" w:rsidRDefault="00F13537" w:rsidP="00F13537">
            <w:pPr>
              <w:autoSpaceDE w:val="0"/>
              <w:autoSpaceDN w:val="0"/>
              <w:adjustRightInd w:val="0"/>
              <w:spacing w:afterLines="50" w:after="180" w:line="400" w:lineRule="atLeast"/>
              <w:ind w:firstLineChars="100" w:firstLine="200"/>
              <w:jc w:val="both"/>
              <w:rPr>
                <w:b/>
                <w:bCs/>
                <w:color w:val="000000"/>
                <w:sz w:val="22"/>
                <w:szCs w:val="22"/>
              </w:rPr>
            </w:pPr>
            <w:r>
              <w:rPr>
                <w:sz w:val="20"/>
                <w:szCs w:val="20"/>
              </w:rPr>
              <w:t>美國南加州大學教育碩士</w:t>
            </w:r>
            <w:r w:rsidRPr="004D31EB">
              <w:rPr>
                <w:sz w:val="20"/>
                <w:szCs w:val="20"/>
                <w:lang w:val="zh-TW"/>
              </w:rPr>
              <w:t>(Master</w:t>
            </w:r>
            <w:r w:rsidRPr="004D31EB">
              <w:rPr>
                <w:rFonts w:hint="eastAsia"/>
                <w:sz w:val="20"/>
                <w:szCs w:val="20"/>
                <w:lang w:val="zh-TW"/>
              </w:rPr>
              <w:t xml:space="preserve"> </w:t>
            </w:r>
            <w:r w:rsidRPr="004D31EB">
              <w:rPr>
                <w:sz w:val="20"/>
                <w:szCs w:val="20"/>
                <w:lang w:val="zh-TW"/>
              </w:rPr>
              <w:t xml:space="preserve">of </w:t>
            </w:r>
            <w:r w:rsidRPr="004D31EB">
              <w:rPr>
                <w:rFonts w:hint="eastAsia"/>
                <w:sz w:val="20"/>
                <w:szCs w:val="20"/>
                <w:lang w:val="zh-TW"/>
              </w:rPr>
              <w:t xml:space="preserve"> </w:t>
            </w:r>
            <w:r w:rsidRPr="004D31EB">
              <w:rPr>
                <w:sz w:val="20"/>
                <w:szCs w:val="20"/>
                <w:lang w:val="zh-TW"/>
              </w:rPr>
              <w:t xml:space="preserve">Science in </w:t>
            </w:r>
            <w:r w:rsidRPr="004D31EB">
              <w:rPr>
                <w:sz w:val="20"/>
                <w:szCs w:val="20"/>
              </w:rPr>
              <w:t xml:space="preserve">Education, University of </w:t>
            </w:r>
            <w:r>
              <w:rPr>
                <w:rFonts w:hint="eastAsia"/>
                <w:sz w:val="20"/>
                <w:szCs w:val="20"/>
              </w:rPr>
              <w:t xml:space="preserve"> </w:t>
            </w:r>
            <w:r w:rsidRPr="004D31EB">
              <w:rPr>
                <w:sz w:val="20"/>
                <w:szCs w:val="20"/>
              </w:rPr>
              <w:t>Southern California)</w:t>
            </w:r>
            <w:r w:rsidRPr="00B36424">
              <w:t xml:space="preserve">                       </w:t>
            </w:r>
          </w:p>
        </w:tc>
      </w:tr>
      <w:tr w:rsidR="00F13537" w14:paraId="24F5F384" w14:textId="77777777" w:rsidTr="006F7D1B">
        <w:trPr>
          <w:cantSplit/>
        </w:trPr>
        <w:tc>
          <w:tcPr>
            <w:tcW w:w="8308" w:type="dxa"/>
            <w:gridSpan w:val="2"/>
            <w:vAlign w:val="center"/>
          </w:tcPr>
          <w:p w14:paraId="36AD3FAF" w14:textId="77777777" w:rsidR="00F13537" w:rsidRDefault="00F13537" w:rsidP="00F13537">
            <w:pPr>
              <w:adjustRightInd w:val="0"/>
              <w:snapToGrid w:val="0"/>
              <w:spacing w:beforeLines="50" w:before="180" w:afterLines="50" w:after="180"/>
              <w:ind w:firstLineChars="100" w:firstLine="240"/>
              <w:jc w:val="both"/>
              <w:rPr>
                <w:color w:val="000000"/>
              </w:rPr>
            </w:pPr>
            <w:r>
              <w:rPr>
                <w:b/>
                <w:bCs/>
                <w:color w:val="000000"/>
                <w:szCs w:val="22"/>
              </w:rPr>
              <w:t>經歷</w:t>
            </w:r>
            <w:r>
              <w:rPr>
                <w:rFonts w:hint="eastAsia"/>
                <w:b/>
                <w:bCs/>
                <w:color w:val="000000"/>
                <w:szCs w:val="22"/>
              </w:rPr>
              <w:t xml:space="preserve"> </w:t>
            </w:r>
            <w:r>
              <w:rPr>
                <w:b/>
                <w:bCs/>
                <w:color w:val="000000"/>
                <w:szCs w:val="20"/>
              </w:rPr>
              <w:t>(Work Experience)</w:t>
            </w:r>
            <w:r>
              <w:rPr>
                <w:rFonts w:hint="eastAsia"/>
                <w:b/>
                <w:bCs/>
                <w:color w:val="000000"/>
              </w:rPr>
              <w:t>：</w:t>
            </w:r>
          </w:p>
          <w:p w14:paraId="2F70EF39" w14:textId="77777777" w:rsidR="00F13537" w:rsidRPr="004D31EB" w:rsidRDefault="00F13537" w:rsidP="006F7D1B">
            <w:pPr>
              <w:autoSpaceDE w:val="0"/>
              <w:autoSpaceDN w:val="0"/>
              <w:adjustRightInd w:val="0"/>
              <w:snapToGrid w:val="0"/>
              <w:spacing w:line="400" w:lineRule="atLeast"/>
              <w:ind w:firstLineChars="100" w:firstLine="200"/>
              <w:jc w:val="both"/>
              <w:rPr>
                <w:rFonts w:ascii="新細明體" w:hAnsi="新細明體"/>
                <w:color w:val="000000"/>
                <w:sz w:val="20"/>
                <w:szCs w:val="22"/>
              </w:rPr>
            </w:pPr>
            <w:r w:rsidRPr="004D31EB">
              <w:rPr>
                <w:rFonts w:ascii="新細明體" w:hAnsi="新細明體" w:hint="eastAsia"/>
                <w:color w:val="000000"/>
                <w:sz w:val="20"/>
                <w:szCs w:val="22"/>
              </w:rPr>
              <w:t>01.</w:t>
            </w:r>
            <w:r w:rsidRPr="004D31EB">
              <w:rPr>
                <w:rFonts w:ascii="新細明體" w:hAnsi="新細明體" w:hint="eastAsia"/>
                <w:sz w:val="20"/>
              </w:rPr>
              <w:t xml:space="preserve"> 靜宜大學青少年兒童福利系兼任講師</w:t>
            </w:r>
          </w:p>
          <w:p w14:paraId="1A961E99" w14:textId="77777777" w:rsidR="00F13537" w:rsidRPr="004D31EB" w:rsidRDefault="00F13537" w:rsidP="006F7D1B">
            <w:pPr>
              <w:autoSpaceDE w:val="0"/>
              <w:autoSpaceDN w:val="0"/>
              <w:adjustRightInd w:val="0"/>
              <w:snapToGrid w:val="0"/>
              <w:spacing w:line="400" w:lineRule="atLeast"/>
              <w:ind w:firstLineChars="100" w:firstLine="200"/>
              <w:jc w:val="both"/>
              <w:rPr>
                <w:rFonts w:ascii="新細明體" w:hAnsi="新細明體"/>
                <w:color w:val="000000"/>
                <w:sz w:val="20"/>
                <w:szCs w:val="22"/>
              </w:rPr>
            </w:pPr>
            <w:r w:rsidRPr="004D31EB">
              <w:rPr>
                <w:rFonts w:ascii="新細明體" w:hAnsi="新細明體" w:hint="eastAsia"/>
                <w:color w:val="000000"/>
                <w:sz w:val="20"/>
                <w:szCs w:val="22"/>
              </w:rPr>
              <w:t>02.</w:t>
            </w:r>
            <w:r w:rsidRPr="004D31EB">
              <w:rPr>
                <w:rFonts w:ascii="新細明體" w:hAnsi="新細明體" w:hint="eastAsia"/>
                <w:sz w:val="20"/>
              </w:rPr>
              <w:t xml:space="preserve"> 台中市愛彌兒幼教機構研究企劃室專員</w:t>
            </w:r>
          </w:p>
          <w:p w14:paraId="0C20929A" w14:textId="77777777" w:rsidR="00F13537" w:rsidRPr="004D31EB" w:rsidRDefault="00F13537" w:rsidP="006F7D1B">
            <w:pPr>
              <w:autoSpaceDE w:val="0"/>
              <w:autoSpaceDN w:val="0"/>
              <w:adjustRightInd w:val="0"/>
              <w:snapToGrid w:val="0"/>
              <w:spacing w:line="400" w:lineRule="atLeast"/>
              <w:ind w:firstLineChars="100" w:firstLine="200"/>
              <w:jc w:val="both"/>
              <w:rPr>
                <w:rFonts w:ascii="新細明體" w:hAnsi="新細明體"/>
                <w:sz w:val="20"/>
              </w:rPr>
            </w:pPr>
            <w:r w:rsidRPr="004D31EB">
              <w:rPr>
                <w:rFonts w:ascii="新細明體" w:hAnsi="新細明體" w:hint="eastAsia"/>
                <w:color w:val="000000"/>
                <w:sz w:val="20"/>
                <w:szCs w:val="22"/>
              </w:rPr>
              <w:t>03.</w:t>
            </w:r>
            <w:r w:rsidRPr="004D31EB">
              <w:rPr>
                <w:rFonts w:ascii="新細明體" w:hAnsi="新細明體" w:hint="eastAsia"/>
                <w:sz w:val="20"/>
              </w:rPr>
              <w:t xml:space="preserve"> 中原大學推廣教育中心講師</w:t>
            </w:r>
          </w:p>
          <w:p w14:paraId="58A4C834" w14:textId="77777777" w:rsidR="00F13537" w:rsidRPr="004D31EB" w:rsidRDefault="00F13537" w:rsidP="006F7D1B">
            <w:pPr>
              <w:autoSpaceDE w:val="0"/>
              <w:autoSpaceDN w:val="0"/>
              <w:adjustRightInd w:val="0"/>
              <w:snapToGrid w:val="0"/>
              <w:spacing w:line="400" w:lineRule="atLeast"/>
              <w:ind w:firstLineChars="100" w:firstLine="200"/>
              <w:jc w:val="both"/>
              <w:rPr>
                <w:rFonts w:ascii="新細明體" w:hAnsi="新細明體"/>
                <w:color w:val="000000"/>
                <w:sz w:val="20"/>
                <w:szCs w:val="22"/>
              </w:rPr>
            </w:pPr>
            <w:r w:rsidRPr="004D31EB">
              <w:rPr>
                <w:rFonts w:ascii="新細明體" w:hAnsi="新細明體" w:hint="eastAsia"/>
                <w:sz w:val="20"/>
              </w:rPr>
              <w:t>04</w:t>
            </w:r>
            <w:r>
              <w:rPr>
                <w:rFonts w:ascii="新細明體" w:hAnsi="新細明體" w:hint="eastAsia"/>
                <w:sz w:val="20"/>
              </w:rPr>
              <w:t>.</w:t>
            </w:r>
            <w:r w:rsidRPr="004D31EB">
              <w:rPr>
                <w:rFonts w:ascii="新細明體" w:hAnsi="新細明體" w:hint="eastAsia"/>
                <w:sz w:val="20"/>
              </w:rPr>
              <w:t xml:space="preserve"> </w:t>
            </w:r>
            <w:r w:rsidRPr="004D31EB">
              <w:rPr>
                <w:rFonts w:ascii="新細明體" w:hAnsi="新細明體" w:hint="eastAsia"/>
                <w:sz w:val="20"/>
                <w:szCs w:val="20"/>
              </w:rPr>
              <w:t>桃園縣政府公私立托兒所評鑑委員</w:t>
            </w:r>
          </w:p>
          <w:p w14:paraId="44A15DD0" w14:textId="77777777" w:rsidR="00F13537" w:rsidRPr="004D31EB" w:rsidRDefault="00F13537" w:rsidP="006F7D1B">
            <w:pPr>
              <w:pStyle w:val="Web"/>
              <w:adjustRightInd w:val="0"/>
              <w:snapToGrid w:val="0"/>
              <w:spacing w:before="0" w:beforeAutospacing="0" w:after="0" w:afterAutospacing="0" w:line="400" w:lineRule="atLeast"/>
              <w:ind w:firstLineChars="100" w:firstLine="200"/>
              <w:jc w:val="both"/>
              <w:rPr>
                <w:rFonts w:ascii="新細明體" w:eastAsia="新細明體" w:hAnsi="新細明體"/>
                <w:color w:val="000000"/>
                <w:sz w:val="20"/>
                <w:szCs w:val="22"/>
              </w:rPr>
            </w:pPr>
            <w:r w:rsidRPr="004D31EB">
              <w:rPr>
                <w:rFonts w:ascii="新細明體" w:eastAsia="新細明體" w:hAnsi="新細明體" w:hint="eastAsia"/>
                <w:color w:val="000000"/>
                <w:sz w:val="20"/>
                <w:szCs w:val="22"/>
              </w:rPr>
              <w:t>05.</w:t>
            </w:r>
            <w:r w:rsidRPr="004D31EB">
              <w:rPr>
                <w:rFonts w:ascii="新細明體" w:eastAsia="新細明體" w:hAnsi="新細明體" w:hint="eastAsia"/>
                <w:sz w:val="20"/>
                <w:szCs w:val="20"/>
              </w:rPr>
              <w:t xml:space="preserve"> </w:t>
            </w:r>
            <w:r w:rsidRPr="004D31EB">
              <w:rPr>
                <w:rFonts w:ascii="新細明體" w:eastAsia="新細明體" w:hAnsi="新細明體" w:hint="eastAsia"/>
                <w:sz w:val="20"/>
              </w:rPr>
              <w:t>明新科技大學師資培育中心兼任講師</w:t>
            </w:r>
          </w:p>
          <w:p w14:paraId="7D98D61E" w14:textId="77777777" w:rsidR="00F13537" w:rsidRDefault="00F13537" w:rsidP="006F7D1B">
            <w:pPr>
              <w:pStyle w:val="Web"/>
              <w:adjustRightInd w:val="0"/>
              <w:snapToGrid w:val="0"/>
              <w:spacing w:before="0" w:beforeAutospacing="0" w:after="0" w:afterAutospacing="0" w:line="400" w:lineRule="atLeast"/>
              <w:ind w:firstLineChars="100" w:firstLine="200"/>
              <w:jc w:val="both"/>
              <w:rPr>
                <w:rFonts w:ascii="新細明體" w:eastAsia="新細明體" w:hAnsi="新細明體"/>
                <w:sz w:val="20"/>
                <w:szCs w:val="20"/>
              </w:rPr>
            </w:pPr>
            <w:r w:rsidRPr="004D31EB">
              <w:rPr>
                <w:rFonts w:ascii="新細明體" w:eastAsia="新細明體" w:hAnsi="新細明體" w:hint="eastAsia"/>
                <w:color w:val="000000"/>
                <w:sz w:val="20"/>
                <w:szCs w:val="22"/>
              </w:rPr>
              <w:t>06.</w:t>
            </w:r>
            <w:r w:rsidRPr="004D31EB">
              <w:rPr>
                <w:rFonts w:ascii="新細明體" w:eastAsia="新細明體" w:hAnsi="新細明體" w:hint="eastAsia"/>
                <w:sz w:val="20"/>
                <w:szCs w:val="20"/>
              </w:rPr>
              <w:t xml:space="preserve"> 保母人員單一級技術士</w:t>
            </w:r>
            <w:r>
              <w:rPr>
                <w:rFonts w:ascii="新細明體" w:eastAsia="新細明體" w:hAnsi="新細明體" w:hint="eastAsia"/>
                <w:sz w:val="20"/>
                <w:szCs w:val="20"/>
              </w:rPr>
              <w:t>術科測</w:t>
            </w:r>
            <w:r w:rsidRPr="004D31EB">
              <w:rPr>
                <w:rFonts w:ascii="新細明體" w:eastAsia="新細明體" w:hAnsi="新細明體" w:hint="eastAsia"/>
                <w:sz w:val="20"/>
                <w:szCs w:val="20"/>
              </w:rPr>
              <w:t>試監評人員</w:t>
            </w:r>
          </w:p>
          <w:p w14:paraId="6B5B29C4" w14:textId="77777777" w:rsidR="00F13537" w:rsidRDefault="00F13537" w:rsidP="006F7D1B">
            <w:pPr>
              <w:pStyle w:val="Web"/>
              <w:adjustRightInd w:val="0"/>
              <w:snapToGrid w:val="0"/>
              <w:spacing w:before="0" w:beforeAutospacing="0" w:after="0" w:afterAutospacing="0" w:line="400" w:lineRule="atLeast"/>
              <w:ind w:firstLineChars="100" w:firstLine="200"/>
              <w:jc w:val="both"/>
              <w:rPr>
                <w:rFonts w:ascii="新細明體" w:eastAsia="新細明體" w:hAnsi="新細明體"/>
                <w:sz w:val="20"/>
                <w:szCs w:val="20"/>
              </w:rPr>
            </w:pPr>
            <w:r>
              <w:rPr>
                <w:rFonts w:ascii="新細明體" w:eastAsia="新細明體" w:hAnsi="新細明體" w:hint="eastAsia"/>
                <w:sz w:val="20"/>
                <w:szCs w:val="20"/>
              </w:rPr>
              <w:t xml:space="preserve">07. </w:t>
            </w:r>
            <w:r w:rsidRPr="00F13971">
              <w:rPr>
                <w:rFonts w:ascii="新細明體" w:eastAsia="新細明體" w:hAnsi="新細明體" w:hint="eastAsia"/>
                <w:sz w:val="20"/>
                <w:szCs w:val="20"/>
              </w:rPr>
              <w:t>桃園</w:t>
            </w:r>
            <w:r>
              <w:rPr>
                <w:rFonts w:ascii="新細明體" w:eastAsia="新細明體" w:hAnsi="新細明體" w:hint="eastAsia"/>
                <w:sz w:val="20"/>
                <w:szCs w:val="20"/>
              </w:rPr>
              <w:t>市</w:t>
            </w:r>
            <w:r w:rsidRPr="00F13971">
              <w:rPr>
                <w:rFonts w:ascii="新細明體" w:eastAsia="新細明體" w:hAnsi="新細明體" w:hint="eastAsia"/>
                <w:sz w:val="20"/>
                <w:szCs w:val="20"/>
              </w:rPr>
              <w:t>政府幼兒園基礎評鑑委員</w:t>
            </w:r>
          </w:p>
          <w:p w14:paraId="235E418F" w14:textId="77777777" w:rsidR="00F13537" w:rsidRDefault="00F13537" w:rsidP="006F7D1B">
            <w:pPr>
              <w:pStyle w:val="Web"/>
              <w:adjustRightInd w:val="0"/>
              <w:snapToGrid w:val="0"/>
              <w:spacing w:before="0" w:beforeAutospacing="0" w:after="0" w:afterAutospacing="0" w:line="400" w:lineRule="atLeast"/>
              <w:ind w:firstLineChars="100" w:firstLine="200"/>
              <w:jc w:val="both"/>
              <w:rPr>
                <w:rFonts w:ascii="新細明體" w:eastAsia="新細明體" w:hAnsi="新細明體"/>
                <w:bCs/>
                <w:sz w:val="20"/>
                <w:szCs w:val="20"/>
              </w:rPr>
            </w:pPr>
            <w:r w:rsidRPr="00F13971">
              <w:rPr>
                <w:rFonts w:ascii="新細明體" w:eastAsia="新細明體" w:hAnsi="新細明體" w:hint="eastAsia"/>
                <w:sz w:val="20"/>
                <w:szCs w:val="20"/>
              </w:rPr>
              <w:t xml:space="preserve">08. </w:t>
            </w:r>
            <w:r>
              <w:rPr>
                <w:rFonts w:ascii="新細明體" w:eastAsia="新細明體" w:hAnsi="新細明體" w:hint="eastAsia"/>
                <w:sz w:val="20"/>
                <w:szCs w:val="20"/>
              </w:rPr>
              <w:t>教育部幼兒園</w:t>
            </w:r>
            <w:r w:rsidRPr="00635C78">
              <w:rPr>
                <w:rFonts w:ascii="新細明體" w:eastAsia="新細明體" w:hAnsi="新細明體" w:hint="eastAsia"/>
                <w:bCs/>
                <w:sz w:val="20"/>
                <w:szCs w:val="20"/>
              </w:rPr>
              <w:t>教保活動課程大綱</w:t>
            </w:r>
            <w:r>
              <w:rPr>
                <w:rFonts w:ascii="新細明體" w:eastAsia="新細明體" w:hAnsi="新細明體" w:hint="eastAsia"/>
                <w:bCs/>
                <w:sz w:val="20"/>
                <w:szCs w:val="20"/>
              </w:rPr>
              <w:t>宣講人員</w:t>
            </w:r>
          </w:p>
          <w:p w14:paraId="7205E071" w14:textId="77777777" w:rsidR="00F13537" w:rsidRDefault="00F13537" w:rsidP="006F7D1B">
            <w:pPr>
              <w:pStyle w:val="Web"/>
              <w:adjustRightInd w:val="0"/>
              <w:snapToGrid w:val="0"/>
              <w:spacing w:before="0" w:beforeAutospacing="0" w:after="0" w:afterAutospacing="0" w:line="400" w:lineRule="atLeast"/>
              <w:ind w:firstLineChars="100" w:firstLine="200"/>
              <w:jc w:val="both"/>
              <w:rPr>
                <w:rFonts w:ascii="新細明體" w:eastAsia="新細明體" w:hAnsi="新細明體"/>
                <w:bCs/>
                <w:sz w:val="20"/>
                <w:szCs w:val="20"/>
              </w:rPr>
            </w:pPr>
            <w:r>
              <w:rPr>
                <w:rFonts w:ascii="新細明體" w:eastAsia="新細明體" w:hAnsi="新細明體" w:hint="eastAsia"/>
                <w:bCs/>
                <w:sz w:val="20"/>
                <w:szCs w:val="20"/>
              </w:rPr>
              <w:t>09.</w:t>
            </w:r>
            <w:r>
              <w:rPr>
                <w:rFonts w:ascii="新細明體" w:eastAsia="新細明體" w:hAnsi="新細明體" w:hint="eastAsia"/>
                <w:sz w:val="20"/>
                <w:szCs w:val="20"/>
              </w:rPr>
              <w:t xml:space="preserve"> 教育部幼兒園適性輔導及幼兒園</w:t>
            </w:r>
            <w:r w:rsidRPr="00635C78">
              <w:rPr>
                <w:rFonts w:ascii="新細明體" w:eastAsia="新細明體" w:hAnsi="新細明體" w:hint="eastAsia"/>
                <w:bCs/>
                <w:sz w:val="20"/>
                <w:szCs w:val="20"/>
              </w:rPr>
              <w:t>教保活動課程大綱</w:t>
            </w:r>
            <w:r>
              <w:rPr>
                <w:rFonts w:ascii="新細明體" w:eastAsia="新細明體" w:hAnsi="新細明體" w:hint="eastAsia"/>
                <w:bCs/>
                <w:sz w:val="20"/>
                <w:szCs w:val="20"/>
              </w:rPr>
              <w:t>輔導人員</w:t>
            </w:r>
          </w:p>
          <w:p w14:paraId="6680328E" w14:textId="77777777" w:rsidR="0033016F" w:rsidRDefault="0033016F" w:rsidP="006F7D1B">
            <w:pPr>
              <w:pStyle w:val="Web"/>
              <w:adjustRightInd w:val="0"/>
              <w:snapToGrid w:val="0"/>
              <w:spacing w:before="0" w:beforeAutospacing="0" w:after="0" w:afterAutospacing="0" w:line="400" w:lineRule="atLeast"/>
              <w:ind w:firstLineChars="100" w:firstLine="200"/>
              <w:jc w:val="both"/>
              <w:rPr>
                <w:rFonts w:ascii="新細明體" w:eastAsia="新細明體" w:hAnsi="新細明體"/>
                <w:sz w:val="20"/>
                <w:szCs w:val="20"/>
              </w:rPr>
            </w:pPr>
            <w:r>
              <w:rPr>
                <w:rFonts w:ascii="新細明體" w:eastAsia="新細明體" w:hAnsi="新細明體" w:hint="eastAsia"/>
                <w:bCs/>
                <w:sz w:val="20"/>
                <w:szCs w:val="20"/>
              </w:rPr>
              <w:t>10.</w:t>
            </w:r>
            <w:r>
              <w:rPr>
                <w:rFonts w:ascii="新細明體" w:eastAsia="新細明體" w:hAnsi="新細明體" w:hint="eastAsia"/>
                <w:sz w:val="20"/>
                <w:szCs w:val="20"/>
              </w:rPr>
              <w:t xml:space="preserve"> 教育部幼兒園專業發展輔導人員</w:t>
            </w:r>
          </w:p>
          <w:p w14:paraId="5F2053D1" w14:textId="77777777" w:rsidR="00494D87" w:rsidRPr="00494D87" w:rsidRDefault="00494D87" w:rsidP="006F7D1B">
            <w:pPr>
              <w:pStyle w:val="Web"/>
              <w:adjustRightInd w:val="0"/>
              <w:snapToGrid w:val="0"/>
              <w:spacing w:before="0" w:beforeAutospacing="0" w:after="0" w:afterAutospacing="0" w:line="400" w:lineRule="atLeast"/>
              <w:ind w:firstLineChars="100" w:firstLine="200"/>
              <w:jc w:val="both"/>
              <w:rPr>
                <w:rFonts w:asciiTheme="minorEastAsia" w:eastAsiaTheme="minorEastAsia" w:hAnsiTheme="minorEastAsia"/>
                <w:sz w:val="20"/>
                <w:szCs w:val="20"/>
              </w:rPr>
            </w:pPr>
            <w:r w:rsidRPr="00494D87">
              <w:rPr>
                <w:rFonts w:asciiTheme="minorEastAsia" w:eastAsiaTheme="minorEastAsia" w:hAnsiTheme="minorEastAsia" w:hint="eastAsia"/>
                <w:sz w:val="20"/>
                <w:szCs w:val="20"/>
              </w:rPr>
              <w:t>11.</w:t>
            </w:r>
            <w:r w:rsidRPr="00494D87">
              <w:rPr>
                <w:rFonts w:asciiTheme="minorEastAsia" w:eastAsiaTheme="minorEastAsia" w:hAnsiTheme="minorEastAsia"/>
                <w:sz w:val="20"/>
                <w:szCs w:val="20"/>
              </w:rPr>
              <w:t xml:space="preserve"> 新竹</w:t>
            </w:r>
            <w:r w:rsidRPr="00494D87">
              <w:rPr>
                <w:rFonts w:asciiTheme="minorEastAsia" w:eastAsiaTheme="minorEastAsia" w:hAnsiTheme="minorEastAsia" w:hint="eastAsia"/>
                <w:sz w:val="20"/>
                <w:szCs w:val="20"/>
              </w:rPr>
              <w:t>縣</w:t>
            </w:r>
            <w:r w:rsidRPr="00494D87">
              <w:rPr>
                <w:rFonts w:asciiTheme="minorEastAsia" w:eastAsiaTheme="minorEastAsia" w:hAnsiTheme="minorEastAsia"/>
                <w:sz w:val="20"/>
                <w:szCs w:val="20"/>
              </w:rPr>
              <w:t>市托嬰中心外聘督導</w:t>
            </w:r>
          </w:p>
          <w:p w14:paraId="763C57C8" w14:textId="77777777" w:rsidR="00F13537" w:rsidRDefault="00494D87" w:rsidP="005E169D">
            <w:pPr>
              <w:pStyle w:val="Web"/>
              <w:adjustRightInd w:val="0"/>
              <w:snapToGrid w:val="0"/>
              <w:spacing w:before="0" w:beforeAutospacing="0" w:after="0" w:afterAutospacing="0" w:line="400" w:lineRule="atLeast"/>
              <w:jc w:val="both"/>
              <w:rPr>
                <w:rFonts w:asciiTheme="minorEastAsia" w:eastAsiaTheme="minorEastAsia" w:hAnsiTheme="minorEastAsia"/>
                <w:sz w:val="20"/>
                <w:szCs w:val="20"/>
              </w:rPr>
            </w:pPr>
            <w:r w:rsidRPr="00494D8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494D87">
              <w:rPr>
                <w:rFonts w:asciiTheme="minorEastAsia" w:eastAsiaTheme="minorEastAsia" w:hAnsiTheme="minorEastAsia" w:hint="eastAsia"/>
                <w:sz w:val="20"/>
                <w:szCs w:val="20"/>
              </w:rPr>
              <w:t>12.</w:t>
            </w:r>
            <w:r w:rsidRPr="00494D87">
              <w:rPr>
                <w:rFonts w:asciiTheme="minorEastAsia" w:eastAsiaTheme="minorEastAsia" w:hAnsiTheme="minorEastAsia"/>
                <w:sz w:val="20"/>
                <w:szCs w:val="20"/>
              </w:rPr>
              <w:t xml:space="preserve"> 新竹</w:t>
            </w:r>
            <w:r w:rsidRPr="00494D87">
              <w:rPr>
                <w:rFonts w:asciiTheme="minorEastAsia" w:eastAsiaTheme="minorEastAsia" w:hAnsiTheme="minorEastAsia" w:hint="eastAsia"/>
                <w:sz w:val="20"/>
                <w:szCs w:val="20"/>
              </w:rPr>
              <w:t>縣</w:t>
            </w:r>
            <w:r w:rsidR="00CF3DCA">
              <w:rPr>
                <w:rFonts w:asciiTheme="minorEastAsia" w:eastAsiaTheme="minorEastAsia" w:hAnsiTheme="minorEastAsia" w:hint="eastAsia"/>
                <w:sz w:val="20"/>
                <w:szCs w:val="20"/>
              </w:rPr>
              <w:t>市</w:t>
            </w:r>
            <w:r w:rsidRPr="00494D87">
              <w:rPr>
                <w:rFonts w:asciiTheme="minorEastAsia" w:eastAsiaTheme="minorEastAsia" w:hAnsiTheme="minorEastAsia"/>
                <w:sz w:val="20"/>
                <w:szCs w:val="20"/>
              </w:rPr>
              <w:t>托嬰中心</w:t>
            </w:r>
            <w:r w:rsidRPr="00494D87">
              <w:rPr>
                <w:rFonts w:asciiTheme="minorEastAsia" w:eastAsiaTheme="minorEastAsia" w:hAnsiTheme="minorEastAsia" w:hint="eastAsia"/>
                <w:sz w:val="20"/>
                <w:szCs w:val="20"/>
              </w:rPr>
              <w:t>評鑑委員</w:t>
            </w:r>
          </w:p>
          <w:p w14:paraId="04009237" w14:textId="77777777" w:rsidR="006F5AF7" w:rsidRPr="006F5AF7" w:rsidRDefault="006F5AF7" w:rsidP="006F5AF7">
            <w:pPr>
              <w:pStyle w:val="Web"/>
              <w:adjustRightInd w:val="0"/>
              <w:snapToGrid w:val="0"/>
              <w:spacing w:before="0" w:beforeAutospacing="0" w:after="0" w:afterAutospacing="0" w:line="400" w:lineRule="atLeast"/>
              <w:ind w:firstLineChars="100" w:firstLine="200"/>
              <w:jc w:val="both"/>
              <w:rPr>
                <w:rFonts w:ascii="新細明體" w:eastAsia="新細明體" w:hAnsi="新細明體"/>
                <w:color w:val="000000"/>
                <w:sz w:val="20"/>
                <w:szCs w:val="22"/>
              </w:rPr>
            </w:pPr>
            <w:r>
              <w:rPr>
                <w:rFonts w:asciiTheme="minorEastAsia" w:eastAsiaTheme="minorEastAsia" w:hAnsiTheme="minorEastAsia" w:hint="eastAsia"/>
                <w:sz w:val="20"/>
                <w:szCs w:val="20"/>
              </w:rPr>
              <w:t xml:space="preserve">13. </w:t>
            </w:r>
            <w:r w:rsidRPr="006F5AF7">
              <w:rPr>
                <w:rFonts w:asciiTheme="minorEastAsia" w:eastAsiaTheme="minorEastAsia" w:hAnsiTheme="minorEastAsia" w:hint="eastAsia"/>
                <w:sz w:val="20"/>
                <w:szCs w:val="20"/>
              </w:rPr>
              <w:t>中華幼兒教育改革研究會理事</w:t>
            </w:r>
          </w:p>
        </w:tc>
      </w:tr>
      <w:tr w:rsidR="00F13537" w14:paraId="1B445765" w14:textId="77777777" w:rsidTr="005E169D">
        <w:trPr>
          <w:cantSplit/>
          <w:trHeight w:val="1266"/>
        </w:trPr>
        <w:tc>
          <w:tcPr>
            <w:tcW w:w="8308" w:type="dxa"/>
            <w:gridSpan w:val="2"/>
          </w:tcPr>
          <w:p w14:paraId="0A8BD6E3" w14:textId="77777777" w:rsidR="00F13537" w:rsidRDefault="00F13537" w:rsidP="00F13537">
            <w:pPr>
              <w:adjustRightInd w:val="0"/>
              <w:snapToGrid w:val="0"/>
              <w:spacing w:beforeLines="50" w:before="180" w:afterLines="50" w:after="180" w:line="360" w:lineRule="auto"/>
              <w:ind w:firstLineChars="100" w:firstLine="240"/>
              <w:rPr>
                <w:rFonts w:ascii="新細明體" w:cs="新細明體"/>
                <w:sz w:val="20"/>
                <w:szCs w:val="20"/>
              </w:rPr>
            </w:pPr>
            <w:r>
              <w:rPr>
                <w:rFonts w:hint="eastAsia"/>
                <w:b/>
                <w:szCs w:val="20"/>
              </w:rPr>
              <w:lastRenderedPageBreak/>
              <w:t>社群</w:t>
            </w:r>
            <w:r>
              <w:rPr>
                <w:rFonts w:hint="eastAsia"/>
                <w:b/>
                <w:szCs w:val="20"/>
              </w:rPr>
              <w:t xml:space="preserve"> (Member)</w:t>
            </w:r>
            <w:r>
              <w:rPr>
                <w:rFonts w:hint="eastAsia"/>
                <w:b/>
                <w:szCs w:val="20"/>
              </w:rPr>
              <w:t>：</w:t>
            </w:r>
          </w:p>
          <w:p w14:paraId="31BF8454" w14:textId="77777777" w:rsidR="00F13537" w:rsidRDefault="00F13537" w:rsidP="00410A7B">
            <w:pPr>
              <w:autoSpaceDE w:val="0"/>
              <w:autoSpaceDN w:val="0"/>
              <w:adjustRightInd w:val="0"/>
              <w:snapToGrid w:val="0"/>
              <w:spacing w:before="50" w:afterLines="50" w:after="180" w:line="360" w:lineRule="auto"/>
              <w:ind w:leftChars="100" w:left="240"/>
              <w:rPr>
                <w:bCs/>
                <w:color w:val="000000"/>
                <w:sz w:val="20"/>
                <w:szCs w:val="22"/>
              </w:rPr>
            </w:pPr>
            <w:r>
              <w:rPr>
                <w:rFonts w:ascii="新細明體" w:cs="新細明體" w:hint="eastAsia"/>
                <w:sz w:val="20"/>
                <w:szCs w:val="20"/>
                <w:lang w:val="zh-TW"/>
              </w:rPr>
              <w:t>全美幼教學會會員</w:t>
            </w:r>
            <w:r w:rsidRPr="000A5C6E">
              <w:rPr>
                <w:sz w:val="20"/>
                <w:szCs w:val="20"/>
              </w:rPr>
              <w:t>(member, National Association for the Education of</w:t>
            </w:r>
            <w:r w:rsidR="00410A7B">
              <w:rPr>
                <w:rFonts w:hint="eastAsia"/>
                <w:sz w:val="20"/>
                <w:szCs w:val="20"/>
              </w:rPr>
              <w:t xml:space="preserve"> </w:t>
            </w:r>
            <w:r w:rsidRPr="000A5C6E">
              <w:rPr>
                <w:sz w:val="20"/>
                <w:szCs w:val="20"/>
              </w:rPr>
              <w:t>Young Children)</w:t>
            </w:r>
          </w:p>
        </w:tc>
      </w:tr>
    </w:tbl>
    <w:p w14:paraId="27D97F1B" w14:textId="77777777" w:rsidR="00F13537" w:rsidRDefault="00F13537" w:rsidP="00F13537">
      <w:pPr>
        <w:adjustRightInd w:val="0"/>
        <w:snapToGrid w:val="0"/>
        <w:spacing w:beforeLines="50" w:before="180" w:afterLines="50" w:after="180" w:line="360" w:lineRule="auto"/>
        <w:rPr>
          <w:b/>
          <w:color w:val="000000"/>
        </w:rPr>
      </w:pPr>
      <w:r>
        <w:rPr>
          <w:b/>
          <w:color w:val="000000"/>
          <w:szCs w:val="22"/>
        </w:rPr>
        <w:sym w:font="Wingdings" w:char="F076"/>
      </w:r>
      <w:r>
        <w:rPr>
          <w:rFonts w:hint="eastAsia"/>
          <w:b/>
          <w:color w:val="000000"/>
          <w:szCs w:val="22"/>
        </w:rPr>
        <w:t xml:space="preserve"> </w:t>
      </w:r>
      <w:r>
        <w:rPr>
          <w:rFonts w:hint="eastAsia"/>
          <w:b/>
          <w:color w:val="000000"/>
          <w:szCs w:val="22"/>
        </w:rPr>
        <w:t>授</w:t>
      </w:r>
      <w:r>
        <w:rPr>
          <w:rFonts w:hint="eastAsia"/>
          <w:b/>
          <w:color w:val="000000"/>
        </w:rPr>
        <w:t>課</w:t>
      </w:r>
      <w:r>
        <w:rPr>
          <w:rFonts w:hint="eastAsia"/>
          <w:b/>
          <w:color w:val="000000"/>
        </w:rPr>
        <w:t xml:space="preserve"> (Courses Offered)</w:t>
      </w:r>
      <w:r>
        <w:rPr>
          <w:rFonts w:hint="eastAsia"/>
          <w:b/>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2489"/>
        <w:gridCol w:w="1831"/>
        <w:gridCol w:w="1913"/>
      </w:tblGrid>
      <w:tr w:rsidR="00F13537" w14:paraId="614BEA69" w14:textId="77777777" w:rsidTr="00DE4DB2">
        <w:tc>
          <w:tcPr>
            <w:tcW w:w="2047" w:type="dxa"/>
            <w:vAlign w:val="center"/>
          </w:tcPr>
          <w:p w14:paraId="5DEDF83D" w14:textId="77777777" w:rsidR="00F13537" w:rsidRDefault="00F13537" w:rsidP="00F13537">
            <w:pPr>
              <w:adjustRightInd w:val="0"/>
              <w:snapToGrid w:val="0"/>
              <w:spacing w:beforeLines="50" w:before="180" w:afterLines="50" w:after="180" w:line="400" w:lineRule="atLeast"/>
              <w:jc w:val="center"/>
              <w:rPr>
                <w:b/>
                <w:color w:val="000000"/>
                <w:sz w:val="20"/>
              </w:rPr>
            </w:pPr>
            <w:r>
              <w:rPr>
                <w:rFonts w:hint="eastAsia"/>
                <w:b/>
                <w:color w:val="000000"/>
                <w:sz w:val="20"/>
              </w:rPr>
              <w:t>開課學年度</w:t>
            </w:r>
          </w:p>
        </w:tc>
        <w:tc>
          <w:tcPr>
            <w:tcW w:w="2489" w:type="dxa"/>
            <w:vAlign w:val="center"/>
          </w:tcPr>
          <w:p w14:paraId="0D59164D" w14:textId="77777777" w:rsidR="00F13537" w:rsidRDefault="00F13537" w:rsidP="00F13537">
            <w:pPr>
              <w:adjustRightInd w:val="0"/>
              <w:snapToGrid w:val="0"/>
              <w:spacing w:beforeLines="50" w:before="180" w:afterLines="50" w:after="180" w:line="400" w:lineRule="atLeast"/>
              <w:jc w:val="center"/>
              <w:rPr>
                <w:b/>
                <w:color w:val="000000"/>
                <w:sz w:val="20"/>
              </w:rPr>
            </w:pPr>
            <w:r>
              <w:rPr>
                <w:rFonts w:hint="eastAsia"/>
                <w:b/>
                <w:color w:val="000000"/>
                <w:sz w:val="20"/>
              </w:rPr>
              <w:t>課程名稱</w:t>
            </w:r>
          </w:p>
        </w:tc>
        <w:tc>
          <w:tcPr>
            <w:tcW w:w="1831" w:type="dxa"/>
            <w:vAlign w:val="center"/>
          </w:tcPr>
          <w:p w14:paraId="2DB94F28" w14:textId="77777777" w:rsidR="00F13537" w:rsidRDefault="00F13537" w:rsidP="00F13537">
            <w:pPr>
              <w:adjustRightInd w:val="0"/>
              <w:snapToGrid w:val="0"/>
              <w:spacing w:beforeLines="50" w:before="180" w:afterLines="50" w:after="180" w:line="400" w:lineRule="atLeast"/>
              <w:jc w:val="center"/>
              <w:rPr>
                <w:b/>
                <w:color w:val="000000"/>
                <w:sz w:val="20"/>
              </w:rPr>
            </w:pPr>
            <w:r>
              <w:rPr>
                <w:rFonts w:hint="eastAsia"/>
                <w:b/>
                <w:color w:val="000000"/>
                <w:sz w:val="20"/>
              </w:rPr>
              <w:t>開課學制</w:t>
            </w:r>
          </w:p>
        </w:tc>
        <w:tc>
          <w:tcPr>
            <w:tcW w:w="1913" w:type="dxa"/>
            <w:vAlign w:val="center"/>
          </w:tcPr>
          <w:p w14:paraId="391E7A70" w14:textId="77777777" w:rsidR="00F13537" w:rsidRDefault="00F13537" w:rsidP="00F13537">
            <w:pPr>
              <w:adjustRightInd w:val="0"/>
              <w:snapToGrid w:val="0"/>
              <w:spacing w:beforeLines="50" w:before="180" w:afterLines="50" w:after="180" w:line="400" w:lineRule="atLeast"/>
              <w:jc w:val="center"/>
              <w:rPr>
                <w:b/>
                <w:color w:val="000000"/>
                <w:sz w:val="20"/>
              </w:rPr>
            </w:pPr>
            <w:r>
              <w:rPr>
                <w:rFonts w:hint="eastAsia"/>
                <w:b/>
                <w:color w:val="000000"/>
                <w:sz w:val="20"/>
              </w:rPr>
              <w:t>備註</w:t>
            </w:r>
          </w:p>
        </w:tc>
      </w:tr>
      <w:tr w:rsidR="00894462" w:rsidRPr="00793A54" w14:paraId="1EEDEE46" w14:textId="77777777" w:rsidTr="00DE4DB2">
        <w:trPr>
          <w:trHeight w:val="885"/>
        </w:trPr>
        <w:tc>
          <w:tcPr>
            <w:tcW w:w="2047" w:type="dxa"/>
            <w:shd w:val="clear" w:color="auto" w:fill="FFFFFF" w:themeFill="background1"/>
          </w:tcPr>
          <w:p w14:paraId="3E43E777" w14:textId="77777777" w:rsidR="00894462" w:rsidRDefault="00894462" w:rsidP="00894462">
            <w:pPr>
              <w:adjustRightInd w:val="0"/>
              <w:snapToGrid w:val="0"/>
              <w:spacing w:beforeLines="50" w:before="180" w:afterLines="50" w:after="180" w:line="400" w:lineRule="atLeast"/>
              <w:jc w:val="center"/>
              <w:rPr>
                <w:bCs/>
                <w:color w:val="000000"/>
                <w:sz w:val="20"/>
              </w:rPr>
            </w:pPr>
            <w:r>
              <w:rPr>
                <w:rFonts w:hint="eastAsia"/>
                <w:bCs/>
                <w:color w:val="000000"/>
                <w:sz w:val="20"/>
              </w:rPr>
              <w:t>107</w:t>
            </w:r>
            <w:r>
              <w:rPr>
                <w:rFonts w:hint="eastAsia"/>
                <w:bCs/>
                <w:color w:val="000000"/>
                <w:sz w:val="20"/>
              </w:rPr>
              <w:t>學年度第</w:t>
            </w:r>
            <w:r>
              <w:rPr>
                <w:rFonts w:hint="eastAsia"/>
                <w:bCs/>
                <w:color w:val="000000"/>
                <w:sz w:val="20"/>
              </w:rPr>
              <w:t>1</w:t>
            </w:r>
            <w:r>
              <w:rPr>
                <w:rFonts w:hint="eastAsia"/>
                <w:bCs/>
                <w:color w:val="000000"/>
                <w:sz w:val="20"/>
              </w:rPr>
              <w:t>學期</w:t>
            </w:r>
          </w:p>
        </w:tc>
        <w:tc>
          <w:tcPr>
            <w:tcW w:w="2489" w:type="dxa"/>
            <w:shd w:val="clear" w:color="auto" w:fill="FFFFFF" w:themeFill="background1"/>
          </w:tcPr>
          <w:p w14:paraId="4E13A755" w14:textId="77777777" w:rsidR="00894462" w:rsidRPr="00DE4DB2" w:rsidRDefault="00894462" w:rsidP="00894462">
            <w:pPr>
              <w:adjustRightInd w:val="0"/>
              <w:snapToGrid w:val="0"/>
              <w:spacing w:beforeLines="50" w:before="180" w:afterLines="50" w:after="180" w:line="400" w:lineRule="atLeast"/>
              <w:jc w:val="center"/>
              <w:rPr>
                <w:sz w:val="20"/>
                <w:szCs w:val="20"/>
              </w:rPr>
            </w:pPr>
            <w:r w:rsidRPr="00DE4DB2">
              <w:rPr>
                <w:sz w:val="20"/>
                <w:szCs w:val="20"/>
              </w:rPr>
              <w:t>幼兒園課室經營</w:t>
            </w:r>
          </w:p>
          <w:p w14:paraId="63073F52" w14:textId="77777777" w:rsidR="00894462" w:rsidRDefault="00894462" w:rsidP="00894462">
            <w:pPr>
              <w:adjustRightInd w:val="0"/>
              <w:snapToGrid w:val="0"/>
              <w:spacing w:beforeLines="50" w:before="180" w:afterLines="50" w:after="180" w:line="400" w:lineRule="atLeast"/>
              <w:jc w:val="center"/>
              <w:rPr>
                <w:sz w:val="20"/>
                <w:szCs w:val="20"/>
              </w:rPr>
            </w:pPr>
            <w:r w:rsidRPr="00DE4DB2">
              <w:rPr>
                <w:sz w:val="20"/>
                <w:szCs w:val="20"/>
              </w:rPr>
              <w:t>幼兒</w:t>
            </w:r>
            <w:r>
              <w:rPr>
                <w:rFonts w:hint="eastAsia"/>
                <w:sz w:val="20"/>
                <w:szCs w:val="20"/>
              </w:rPr>
              <w:t>文學</w:t>
            </w:r>
          </w:p>
          <w:p w14:paraId="281505A8" w14:textId="77777777" w:rsidR="00894462" w:rsidRPr="00894462" w:rsidRDefault="00894462" w:rsidP="00894462">
            <w:pPr>
              <w:adjustRightInd w:val="0"/>
              <w:snapToGrid w:val="0"/>
              <w:spacing w:beforeLines="50" w:before="180" w:afterLines="50" w:after="180" w:line="400" w:lineRule="atLeast"/>
              <w:jc w:val="center"/>
              <w:rPr>
                <w:rFonts w:asciiTheme="minorEastAsia" w:eastAsiaTheme="minorEastAsia" w:hAnsiTheme="minorEastAsia"/>
                <w:bCs/>
                <w:color w:val="000000"/>
                <w:sz w:val="20"/>
                <w:szCs w:val="20"/>
              </w:rPr>
            </w:pPr>
            <w:r w:rsidRPr="00894462">
              <w:rPr>
                <w:rFonts w:asciiTheme="minorEastAsia" w:eastAsiaTheme="minorEastAsia" w:hAnsiTheme="minorEastAsia" w:cs="DFKaiShu-SB-Estd-BF" w:hint="eastAsia"/>
                <w:kern w:val="0"/>
                <w:sz w:val="20"/>
                <w:szCs w:val="20"/>
              </w:rPr>
              <w:t>保母基本技術與原理</w:t>
            </w:r>
          </w:p>
        </w:tc>
        <w:tc>
          <w:tcPr>
            <w:tcW w:w="1831" w:type="dxa"/>
            <w:shd w:val="clear" w:color="auto" w:fill="FFFFFF" w:themeFill="background1"/>
          </w:tcPr>
          <w:p w14:paraId="4986C1D7" w14:textId="77777777" w:rsidR="00894462" w:rsidRDefault="00894462" w:rsidP="00894462">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51C73DB4" w14:textId="77777777" w:rsidR="00894462" w:rsidRDefault="00894462" w:rsidP="00894462">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6397121B" w14:textId="77777777" w:rsidR="00894462" w:rsidRDefault="00894462" w:rsidP="00894462">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tc>
        <w:tc>
          <w:tcPr>
            <w:tcW w:w="1913" w:type="dxa"/>
            <w:shd w:val="clear" w:color="auto" w:fill="FFFFFF" w:themeFill="background1"/>
            <w:vAlign w:val="center"/>
          </w:tcPr>
          <w:p w14:paraId="359E8F58" w14:textId="77777777" w:rsidR="00894462" w:rsidRPr="00793A54" w:rsidRDefault="00894462" w:rsidP="00F13537">
            <w:pPr>
              <w:adjustRightInd w:val="0"/>
              <w:snapToGrid w:val="0"/>
              <w:spacing w:beforeLines="50" w:before="180" w:afterLines="50" w:after="180" w:line="400" w:lineRule="atLeast"/>
              <w:jc w:val="center"/>
              <w:rPr>
                <w:bCs/>
                <w:color w:val="000000"/>
                <w:sz w:val="20"/>
                <w:shd w:val="clear" w:color="auto" w:fill="E6E6E6"/>
              </w:rPr>
            </w:pPr>
          </w:p>
        </w:tc>
      </w:tr>
      <w:tr w:rsidR="00133334" w:rsidRPr="00793A54" w14:paraId="7B7E3ECD" w14:textId="77777777" w:rsidTr="00DE4DB2">
        <w:trPr>
          <w:trHeight w:val="885"/>
        </w:trPr>
        <w:tc>
          <w:tcPr>
            <w:tcW w:w="2047" w:type="dxa"/>
            <w:shd w:val="clear" w:color="auto" w:fill="FFFFFF" w:themeFill="background1"/>
          </w:tcPr>
          <w:p w14:paraId="28DABBF6" w14:textId="77777777" w:rsidR="00133334" w:rsidRDefault="00133334" w:rsidP="00133334">
            <w:pPr>
              <w:adjustRightInd w:val="0"/>
              <w:snapToGrid w:val="0"/>
              <w:spacing w:beforeLines="50" w:before="180" w:afterLines="50" w:after="180" w:line="400" w:lineRule="atLeast"/>
              <w:jc w:val="center"/>
              <w:rPr>
                <w:bCs/>
                <w:color w:val="000000"/>
                <w:sz w:val="20"/>
              </w:rPr>
            </w:pPr>
            <w:r>
              <w:rPr>
                <w:rFonts w:hint="eastAsia"/>
                <w:bCs/>
                <w:color w:val="000000"/>
                <w:sz w:val="20"/>
              </w:rPr>
              <w:t>107</w:t>
            </w:r>
            <w:r>
              <w:rPr>
                <w:rFonts w:hint="eastAsia"/>
                <w:bCs/>
                <w:color w:val="000000"/>
                <w:sz w:val="20"/>
              </w:rPr>
              <w:t>學年度第</w:t>
            </w:r>
            <w:r>
              <w:rPr>
                <w:rFonts w:hint="eastAsia"/>
                <w:bCs/>
                <w:color w:val="000000"/>
                <w:sz w:val="20"/>
              </w:rPr>
              <w:t>2</w:t>
            </w:r>
            <w:r>
              <w:rPr>
                <w:rFonts w:hint="eastAsia"/>
                <w:bCs/>
                <w:color w:val="000000"/>
                <w:sz w:val="20"/>
              </w:rPr>
              <w:t>學期</w:t>
            </w:r>
          </w:p>
        </w:tc>
        <w:tc>
          <w:tcPr>
            <w:tcW w:w="2489" w:type="dxa"/>
            <w:shd w:val="clear" w:color="auto" w:fill="FFFFFF" w:themeFill="background1"/>
          </w:tcPr>
          <w:p w14:paraId="6A699F9C" w14:textId="77777777" w:rsidR="00133334" w:rsidRDefault="00133334" w:rsidP="00133334">
            <w:pPr>
              <w:adjustRightInd w:val="0"/>
              <w:snapToGrid w:val="0"/>
              <w:spacing w:beforeLines="50" w:before="180" w:afterLines="50" w:after="180" w:line="400" w:lineRule="atLeast"/>
              <w:jc w:val="center"/>
              <w:rPr>
                <w:bCs/>
                <w:color w:val="000000"/>
                <w:sz w:val="20"/>
              </w:rPr>
            </w:pPr>
            <w:r>
              <w:rPr>
                <w:rFonts w:hint="eastAsia"/>
                <w:bCs/>
                <w:color w:val="000000"/>
                <w:sz w:val="20"/>
              </w:rPr>
              <w:t>教保環境規劃</w:t>
            </w:r>
          </w:p>
          <w:p w14:paraId="711D1C4E" w14:textId="77777777" w:rsidR="00133334" w:rsidRDefault="00133334" w:rsidP="00133334">
            <w:pPr>
              <w:adjustRightInd w:val="0"/>
              <w:snapToGrid w:val="0"/>
              <w:spacing w:beforeLines="50" w:before="180" w:afterLines="50" w:after="180" w:line="400" w:lineRule="atLeast"/>
              <w:jc w:val="center"/>
              <w:rPr>
                <w:bCs/>
                <w:color w:val="000000"/>
                <w:sz w:val="20"/>
              </w:rPr>
            </w:pPr>
            <w:r>
              <w:rPr>
                <w:rFonts w:hint="eastAsia"/>
                <w:bCs/>
                <w:color w:val="000000"/>
                <w:sz w:val="20"/>
              </w:rPr>
              <w:t>兒童戲劇</w:t>
            </w:r>
          </w:p>
          <w:p w14:paraId="04D3C71D" w14:textId="77777777" w:rsidR="00133334" w:rsidRDefault="00133334" w:rsidP="00133334">
            <w:pPr>
              <w:adjustRightInd w:val="0"/>
              <w:snapToGrid w:val="0"/>
              <w:spacing w:beforeLines="50" w:before="180" w:afterLines="50" w:after="180" w:line="400" w:lineRule="atLeast"/>
              <w:jc w:val="center"/>
              <w:rPr>
                <w:sz w:val="20"/>
                <w:szCs w:val="20"/>
              </w:rPr>
            </w:pPr>
            <w:r w:rsidRPr="00DE4DB2">
              <w:rPr>
                <w:sz w:val="20"/>
                <w:szCs w:val="20"/>
              </w:rPr>
              <w:t>幼兒園教保活動課程設計</w:t>
            </w:r>
          </w:p>
          <w:p w14:paraId="4B8A50DE" w14:textId="77777777" w:rsidR="00133334" w:rsidRPr="00133334" w:rsidRDefault="000612AA" w:rsidP="00F21DD6">
            <w:pPr>
              <w:adjustRightInd w:val="0"/>
              <w:snapToGrid w:val="0"/>
              <w:spacing w:beforeLines="50" w:before="180" w:afterLines="50" w:after="180" w:line="400" w:lineRule="atLeast"/>
              <w:jc w:val="center"/>
              <w:rPr>
                <w:rFonts w:asciiTheme="minorEastAsia" w:eastAsiaTheme="minorEastAsia" w:hAnsiTheme="minorEastAsia"/>
                <w:bCs/>
                <w:color w:val="000000"/>
                <w:sz w:val="20"/>
                <w:szCs w:val="20"/>
              </w:rPr>
            </w:pPr>
            <w:r w:rsidRPr="00793A54">
              <w:rPr>
                <w:rFonts w:hint="eastAsia"/>
                <w:b/>
                <w:bCs/>
                <w:sz w:val="20"/>
                <w:shd w:val="clear" w:color="auto" w:fill="FFFFFF"/>
              </w:rPr>
              <w:t>＊</w:t>
            </w:r>
            <w:r w:rsidR="00133334">
              <w:rPr>
                <w:rFonts w:asciiTheme="minorEastAsia" w:eastAsiaTheme="minorEastAsia" w:hAnsiTheme="minorEastAsia" w:hint="eastAsia"/>
                <w:bCs/>
                <w:color w:val="000000"/>
                <w:sz w:val="20"/>
                <w:szCs w:val="20"/>
              </w:rPr>
              <w:t>教保與生活</w:t>
            </w:r>
          </w:p>
        </w:tc>
        <w:tc>
          <w:tcPr>
            <w:tcW w:w="1831" w:type="dxa"/>
            <w:shd w:val="clear" w:color="auto" w:fill="FFFFFF" w:themeFill="background1"/>
          </w:tcPr>
          <w:p w14:paraId="144D2A5F" w14:textId="77777777" w:rsidR="00133334" w:rsidRDefault="00133334" w:rsidP="00F21DD6">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6F5F2A31" w14:textId="77777777" w:rsidR="00133334" w:rsidRDefault="00133334" w:rsidP="00F21DD6">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30E29608" w14:textId="77777777" w:rsidR="00133334" w:rsidRDefault="00133334" w:rsidP="00F21DD6">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7FA29109" w14:textId="77777777" w:rsidR="00133334" w:rsidRDefault="00133334" w:rsidP="00F21DD6">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tc>
        <w:tc>
          <w:tcPr>
            <w:tcW w:w="1913" w:type="dxa"/>
            <w:shd w:val="clear" w:color="auto" w:fill="FFFFFF" w:themeFill="background1"/>
            <w:vAlign w:val="center"/>
          </w:tcPr>
          <w:p w14:paraId="1AA30833" w14:textId="77777777" w:rsidR="00133334" w:rsidRPr="00793A54" w:rsidRDefault="00133334" w:rsidP="00F13537">
            <w:pPr>
              <w:adjustRightInd w:val="0"/>
              <w:snapToGrid w:val="0"/>
              <w:spacing w:beforeLines="50" w:before="180" w:afterLines="50" w:after="180" w:line="400" w:lineRule="atLeast"/>
              <w:jc w:val="center"/>
              <w:rPr>
                <w:bCs/>
                <w:color w:val="000000"/>
                <w:sz w:val="20"/>
                <w:shd w:val="clear" w:color="auto" w:fill="E6E6E6"/>
              </w:rPr>
            </w:pPr>
          </w:p>
        </w:tc>
      </w:tr>
      <w:tr w:rsidR="00133334" w:rsidRPr="00793A54" w14:paraId="2F223A65" w14:textId="77777777" w:rsidTr="00DE4DB2">
        <w:trPr>
          <w:trHeight w:val="885"/>
        </w:trPr>
        <w:tc>
          <w:tcPr>
            <w:tcW w:w="2047" w:type="dxa"/>
            <w:shd w:val="clear" w:color="auto" w:fill="FFFFFF" w:themeFill="background1"/>
          </w:tcPr>
          <w:p w14:paraId="353C3A1B" w14:textId="77777777" w:rsidR="00133334" w:rsidRDefault="00133334" w:rsidP="00133334">
            <w:pPr>
              <w:adjustRightInd w:val="0"/>
              <w:snapToGrid w:val="0"/>
              <w:spacing w:beforeLines="50" w:before="180" w:afterLines="50" w:after="180" w:line="400" w:lineRule="atLeast"/>
              <w:jc w:val="center"/>
              <w:rPr>
                <w:bCs/>
                <w:color w:val="000000"/>
                <w:sz w:val="20"/>
              </w:rPr>
            </w:pPr>
            <w:r>
              <w:rPr>
                <w:rFonts w:hint="eastAsia"/>
                <w:bCs/>
                <w:color w:val="000000"/>
                <w:sz w:val="20"/>
              </w:rPr>
              <w:t>108</w:t>
            </w:r>
            <w:r>
              <w:rPr>
                <w:rFonts w:hint="eastAsia"/>
                <w:bCs/>
                <w:color w:val="000000"/>
                <w:sz w:val="20"/>
              </w:rPr>
              <w:t>學年度第</w:t>
            </w:r>
            <w:r>
              <w:rPr>
                <w:rFonts w:hint="eastAsia"/>
                <w:bCs/>
                <w:color w:val="000000"/>
                <w:sz w:val="20"/>
              </w:rPr>
              <w:t>1</w:t>
            </w:r>
            <w:r>
              <w:rPr>
                <w:rFonts w:hint="eastAsia"/>
                <w:bCs/>
                <w:color w:val="000000"/>
                <w:sz w:val="20"/>
              </w:rPr>
              <w:t>學期</w:t>
            </w:r>
          </w:p>
        </w:tc>
        <w:tc>
          <w:tcPr>
            <w:tcW w:w="2489" w:type="dxa"/>
            <w:shd w:val="clear" w:color="auto" w:fill="FFFFFF" w:themeFill="background1"/>
          </w:tcPr>
          <w:p w14:paraId="628DEC8E" w14:textId="77777777" w:rsidR="00133334" w:rsidRPr="00DE4DB2" w:rsidRDefault="00133334" w:rsidP="00133334">
            <w:pPr>
              <w:adjustRightInd w:val="0"/>
              <w:snapToGrid w:val="0"/>
              <w:spacing w:beforeLines="50" w:before="180" w:afterLines="50" w:after="180" w:line="400" w:lineRule="atLeast"/>
              <w:jc w:val="center"/>
              <w:rPr>
                <w:sz w:val="20"/>
                <w:szCs w:val="20"/>
              </w:rPr>
            </w:pPr>
            <w:r w:rsidRPr="00DE4DB2">
              <w:rPr>
                <w:sz w:val="20"/>
                <w:szCs w:val="20"/>
              </w:rPr>
              <w:t>幼兒園課室經營</w:t>
            </w:r>
          </w:p>
          <w:p w14:paraId="79B9001D" w14:textId="77777777" w:rsidR="00133334" w:rsidRDefault="00133334" w:rsidP="00133334">
            <w:pPr>
              <w:adjustRightInd w:val="0"/>
              <w:snapToGrid w:val="0"/>
              <w:spacing w:beforeLines="50" w:before="180" w:afterLines="50" w:after="180" w:line="400" w:lineRule="atLeast"/>
              <w:jc w:val="center"/>
              <w:rPr>
                <w:sz w:val="20"/>
                <w:szCs w:val="20"/>
              </w:rPr>
            </w:pPr>
            <w:r w:rsidRPr="00DE4DB2">
              <w:rPr>
                <w:sz w:val="20"/>
                <w:szCs w:val="20"/>
              </w:rPr>
              <w:t>幼兒</w:t>
            </w:r>
            <w:r>
              <w:rPr>
                <w:rFonts w:hint="eastAsia"/>
                <w:sz w:val="20"/>
                <w:szCs w:val="20"/>
              </w:rPr>
              <w:t>文學</w:t>
            </w:r>
          </w:p>
          <w:p w14:paraId="49465464" w14:textId="77777777" w:rsidR="00133334" w:rsidRDefault="00133334" w:rsidP="00133334">
            <w:pPr>
              <w:adjustRightInd w:val="0"/>
              <w:snapToGrid w:val="0"/>
              <w:spacing w:beforeLines="50" w:before="180" w:afterLines="50" w:after="180" w:line="400" w:lineRule="atLeast"/>
              <w:jc w:val="center"/>
              <w:rPr>
                <w:sz w:val="20"/>
                <w:szCs w:val="20"/>
              </w:rPr>
            </w:pPr>
            <w:r>
              <w:rPr>
                <w:rFonts w:hint="eastAsia"/>
                <w:sz w:val="20"/>
                <w:szCs w:val="20"/>
              </w:rPr>
              <w:t>故事表達技巧</w:t>
            </w:r>
          </w:p>
          <w:p w14:paraId="2A2063E9" w14:textId="77777777" w:rsidR="00133334" w:rsidRPr="00894462" w:rsidRDefault="00133334" w:rsidP="00133334">
            <w:pPr>
              <w:adjustRightInd w:val="0"/>
              <w:snapToGrid w:val="0"/>
              <w:spacing w:beforeLines="50" w:before="180" w:afterLines="50" w:after="180" w:line="400" w:lineRule="atLeast"/>
              <w:jc w:val="center"/>
              <w:rPr>
                <w:rFonts w:asciiTheme="minorEastAsia" w:eastAsiaTheme="minorEastAsia" w:hAnsiTheme="minorEastAsia"/>
                <w:bCs/>
                <w:color w:val="000000"/>
                <w:sz w:val="20"/>
                <w:szCs w:val="20"/>
              </w:rPr>
            </w:pPr>
            <w:r w:rsidRPr="00894462">
              <w:rPr>
                <w:rFonts w:asciiTheme="minorEastAsia" w:eastAsiaTheme="minorEastAsia" w:hAnsiTheme="minorEastAsia" w:cs="DFKaiShu-SB-Estd-BF" w:hint="eastAsia"/>
                <w:kern w:val="0"/>
                <w:sz w:val="20"/>
                <w:szCs w:val="20"/>
              </w:rPr>
              <w:t>保母基本技術與原理</w:t>
            </w:r>
          </w:p>
        </w:tc>
        <w:tc>
          <w:tcPr>
            <w:tcW w:w="1831" w:type="dxa"/>
            <w:shd w:val="clear" w:color="auto" w:fill="FFFFFF" w:themeFill="background1"/>
          </w:tcPr>
          <w:p w14:paraId="37A5A47B" w14:textId="77777777" w:rsidR="00133334" w:rsidRDefault="00133334" w:rsidP="00133334">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68A3DD6B" w14:textId="77777777" w:rsidR="00133334" w:rsidRDefault="00133334" w:rsidP="00133334">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717250CC" w14:textId="77777777" w:rsidR="00133334" w:rsidRDefault="00133334" w:rsidP="00133334">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499296C6" w14:textId="77777777" w:rsidR="00133334" w:rsidRDefault="00133334" w:rsidP="00133334">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tc>
        <w:tc>
          <w:tcPr>
            <w:tcW w:w="1913" w:type="dxa"/>
            <w:shd w:val="clear" w:color="auto" w:fill="FFFFFF" w:themeFill="background1"/>
            <w:vAlign w:val="center"/>
          </w:tcPr>
          <w:p w14:paraId="17AEFCBA" w14:textId="77777777" w:rsidR="00133334" w:rsidRPr="00793A54" w:rsidRDefault="00133334" w:rsidP="00F13537">
            <w:pPr>
              <w:adjustRightInd w:val="0"/>
              <w:snapToGrid w:val="0"/>
              <w:spacing w:beforeLines="50" w:before="180" w:afterLines="50" w:after="180" w:line="400" w:lineRule="atLeast"/>
              <w:jc w:val="center"/>
              <w:rPr>
                <w:bCs/>
                <w:color w:val="000000"/>
                <w:sz w:val="20"/>
                <w:shd w:val="clear" w:color="auto" w:fill="E6E6E6"/>
              </w:rPr>
            </w:pPr>
          </w:p>
        </w:tc>
      </w:tr>
      <w:tr w:rsidR="0005776F" w:rsidRPr="00793A54" w14:paraId="36AAFA79" w14:textId="77777777" w:rsidTr="00DE4DB2">
        <w:trPr>
          <w:trHeight w:val="885"/>
        </w:trPr>
        <w:tc>
          <w:tcPr>
            <w:tcW w:w="2047" w:type="dxa"/>
            <w:shd w:val="clear" w:color="auto" w:fill="FFFFFF" w:themeFill="background1"/>
          </w:tcPr>
          <w:p w14:paraId="4F2711D4" w14:textId="77777777" w:rsidR="0005776F" w:rsidRDefault="0005776F" w:rsidP="0005776F">
            <w:pPr>
              <w:adjustRightInd w:val="0"/>
              <w:snapToGrid w:val="0"/>
              <w:spacing w:beforeLines="50" w:before="180" w:afterLines="50" w:after="180" w:line="400" w:lineRule="atLeast"/>
              <w:jc w:val="center"/>
              <w:rPr>
                <w:bCs/>
                <w:color w:val="000000"/>
                <w:sz w:val="20"/>
              </w:rPr>
            </w:pPr>
            <w:r>
              <w:rPr>
                <w:rFonts w:hint="eastAsia"/>
                <w:bCs/>
                <w:color w:val="000000"/>
                <w:sz w:val="20"/>
              </w:rPr>
              <w:t>108</w:t>
            </w:r>
            <w:r>
              <w:rPr>
                <w:rFonts w:hint="eastAsia"/>
                <w:bCs/>
                <w:color w:val="000000"/>
                <w:sz w:val="20"/>
              </w:rPr>
              <w:t>學年度第</w:t>
            </w:r>
            <w:r>
              <w:rPr>
                <w:rFonts w:hint="eastAsia"/>
                <w:bCs/>
                <w:color w:val="000000"/>
                <w:sz w:val="20"/>
              </w:rPr>
              <w:t>2</w:t>
            </w:r>
            <w:r>
              <w:rPr>
                <w:rFonts w:hint="eastAsia"/>
                <w:bCs/>
                <w:color w:val="000000"/>
                <w:sz w:val="20"/>
              </w:rPr>
              <w:t>學期</w:t>
            </w:r>
          </w:p>
        </w:tc>
        <w:tc>
          <w:tcPr>
            <w:tcW w:w="2489" w:type="dxa"/>
            <w:shd w:val="clear" w:color="auto" w:fill="FFFFFF" w:themeFill="background1"/>
          </w:tcPr>
          <w:p w14:paraId="28E3C364" w14:textId="77777777" w:rsidR="0005776F" w:rsidRDefault="0005776F" w:rsidP="0005776F">
            <w:pPr>
              <w:adjustRightInd w:val="0"/>
              <w:snapToGrid w:val="0"/>
              <w:spacing w:beforeLines="50" w:before="180" w:afterLines="50" w:after="180" w:line="400" w:lineRule="atLeast"/>
              <w:jc w:val="center"/>
              <w:rPr>
                <w:bCs/>
                <w:color w:val="000000"/>
                <w:sz w:val="20"/>
              </w:rPr>
            </w:pPr>
            <w:r>
              <w:rPr>
                <w:rFonts w:hint="eastAsia"/>
                <w:bCs/>
                <w:color w:val="000000"/>
                <w:sz w:val="20"/>
              </w:rPr>
              <w:t>教保環境規劃</w:t>
            </w:r>
          </w:p>
          <w:p w14:paraId="44CB90D8" w14:textId="77777777" w:rsidR="0005776F" w:rsidRPr="0005776F" w:rsidRDefault="0005776F" w:rsidP="0005776F">
            <w:pPr>
              <w:adjustRightInd w:val="0"/>
              <w:snapToGrid w:val="0"/>
              <w:spacing w:beforeLines="50" w:before="180" w:afterLines="50" w:after="180" w:line="400" w:lineRule="atLeast"/>
              <w:jc w:val="center"/>
              <w:rPr>
                <w:sz w:val="20"/>
                <w:szCs w:val="20"/>
              </w:rPr>
            </w:pPr>
            <w:r w:rsidRPr="00DE4DB2">
              <w:rPr>
                <w:sz w:val="20"/>
                <w:szCs w:val="20"/>
              </w:rPr>
              <w:t>幼兒園教保活動課程設計</w:t>
            </w:r>
          </w:p>
        </w:tc>
        <w:tc>
          <w:tcPr>
            <w:tcW w:w="1831" w:type="dxa"/>
            <w:shd w:val="clear" w:color="auto" w:fill="FFFFFF" w:themeFill="background1"/>
          </w:tcPr>
          <w:p w14:paraId="50808D2D" w14:textId="77777777" w:rsidR="0005776F" w:rsidRDefault="0005776F" w:rsidP="0005776F">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6EB4E7F6" w14:textId="77777777" w:rsidR="0005776F" w:rsidRDefault="0005776F" w:rsidP="0005776F">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tc>
        <w:tc>
          <w:tcPr>
            <w:tcW w:w="1913" w:type="dxa"/>
            <w:shd w:val="clear" w:color="auto" w:fill="FFFFFF" w:themeFill="background1"/>
            <w:vAlign w:val="center"/>
          </w:tcPr>
          <w:p w14:paraId="2D33C8CC" w14:textId="77777777" w:rsidR="0005776F" w:rsidRPr="00793A54" w:rsidRDefault="0005776F" w:rsidP="00F13537">
            <w:pPr>
              <w:adjustRightInd w:val="0"/>
              <w:snapToGrid w:val="0"/>
              <w:spacing w:beforeLines="50" w:before="180" w:afterLines="50" w:after="180" w:line="400" w:lineRule="atLeast"/>
              <w:jc w:val="center"/>
              <w:rPr>
                <w:bCs/>
                <w:color w:val="000000"/>
                <w:sz w:val="20"/>
                <w:shd w:val="clear" w:color="auto" w:fill="E6E6E6"/>
              </w:rPr>
            </w:pPr>
          </w:p>
        </w:tc>
      </w:tr>
      <w:tr w:rsidR="0005776F" w:rsidRPr="00793A54" w14:paraId="493AB1C0" w14:textId="77777777" w:rsidTr="00DE4DB2">
        <w:trPr>
          <w:trHeight w:val="885"/>
        </w:trPr>
        <w:tc>
          <w:tcPr>
            <w:tcW w:w="2047" w:type="dxa"/>
            <w:shd w:val="clear" w:color="auto" w:fill="FFFFFF" w:themeFill="background1"/>
          </w:tcPr>
          <w:p w14:paraId="5857CEEB" w14:textId="77777777" w:rsidR="0005776F" w:rsidRDefault="0005776F" w:rsidP="0005776F">
            <w:pPr>
              <w:adjustRightInd w:val="0"/>
              <w:snapToGrid w:val="0"/>
              <w:spacing w:beforeLines="50" w:before="180" w:afterLines="50" w:after="180" w:line="400" w:lineRule="atLeast"/>
              <w:jc w:val="center"/>
              <w:rPr>
                <w:bCs/>
                <w:color w:val="000000"/>
                <w:sz w:val="20"/>
              </w:rPr>
            </w:pPr>
            <w:r>
              <w:rPr>
                <w:rFonts w:hint="eastAsia"/>
                <w:bCs/>
                <w:color w:val="000000"/>
                <w:sz w:val="20"/>
              </w:rPr>
              <w:t>109</w:t>
            </w:r>
            <w:r>
              <w:rPr>
                <w:rFonts w:hint="eastAsia"/>
                <w:bCs/>
                <w:color w:val="000000"/>
                <w:sz w:val="20"/>
              </w:rPr>
              <w:t>學年度第</w:t>
            </w:r>
            <w:r>
              <w:rPr>
                <w:rFonts w:hint="eastAsia"/>
                <w:bCs/>
                <w:color w:val="000000"/>
                <w:sz w:val="20"/>
              </w:rPr>
              <w:t>1</w:t>
            </w:r>
            <w:r>
              <w:rPr>
                <w:rFonts w:hint="eastAsia"/>
                <w:bCs/>
                <w:color w:val="000000"/>
                <w:sz w:val="20"/>
              </w:rPr>
              <w:t>學期</w:t>
            </w:r>
          </w:p>
        </w:tc>
        <w:tc>
          <w:tcPr>
            <w:tcW w:w="2489" w:type="dxa"/>
            <w:shd w:val="clear" w:color="auto" w:fill="FFFFFF" w:themeFill="background1"/>
          </w:tcPr>
          <w:p w14:paraId="3BA9FAD8" w14:textId="77777777" w:rsidR="0005776F" w:rsidRPr="00DE4DB2" w:rsidRDefault="0005776F" w:rsidP="0005776F">
            <w:pPr>
              <w:adjustRightInd w:val="0"/>
              <w:snapToGrid w:val="0"/>
              <w:spacing w:beforeLines="50" w:before="180" w:afterLines="50" w:after="180" w:line="400" w:lineRule="atLeast"/>
              <w:jc w:val="center"/>
              <w:rPr>
                <w:sz w:val="20"/>
                <w:szCs w:val="20"/>
              </w:rPr>
            </w:pPr>
            <w:r w:rsidRPr="00DE4DB2">
              <w:rPr>
                <w:sz w:val="20"/>
                <w:szCs w:val="20"/>
              </w:rPr>
              <w:t>幼兒園課室經營</w:t>
            </w:r>
          </w:p>
          <w:p w14:paraId="0308F269" w14:textId="77777777" w:rsidR="0005776F" w:rsidRDefault="0005776F" w:rsidP="0005776F">
            <w:pPr>
              <w:adjustRightInd w:val="0"/>
              <w:snapToGrid w:val="0"/>
              <w:spacing w:beforeLines="50" w:before="180" w:afterLines="50" w:after="180" w:line="400" w:lineRule="atLeast"/>
              <w:jc w:val="center"/>
              <w:rPr>
                <w:sz w:val="20"/>
                <w:szCs w:val="20"/>
              </w:rPr>
            </w:pPr>
            <w:r w:rsidRPr="00DE4DB2">
              <w:rPr>
                <w:sz w:val="20"/>
                <w:szCs w:val="20"/>
              </w:rPr>
              <w:t>幼兒</w:t>
            </w:r>
            <w:r>
              <w:rPr>
                <w:rFonts w:hint="eastAsia"/>
                <w:sz w:val="20"/>
                <w:szCs w:val="20"/>
              </w:rPr>
              <w:t>文學</w:t>
            </w:r>
          </w:p>
          <w:p w14:paraId="094853A1" w14:textId="77777777" w:rsidR="0005776F" w:rsidRDefault="0005776F" w:rsidP="0005776F">
            <w:pPr>
              <w:adjustRightInd w:val="0"/>
              <w:snapToGrid w:val="0"/>
              <w:spacing w:beforeLines="50" w:before="180" w:afterLines="50" w:after="180" w:line="400" w:lineRule="atLeast"/>
              <w:jc w:val="center"/>
              <w:rPr>
                <w:rFonts w:asciiTheme="minorEastAsia" w:eastAsiaTheme="minorEastAsia" w:hAnsiTheme="minorEastAsia" w:cs="DFKaiShu-SB-Estd-BF"/>
                <w:kern w:val="0"/>
                <w:sz w:val="20"/>
                <w:szCs w:val="20"/>
              </w:rPr>
            </w:pPr>
            <w:r w:rsidRPr="00894462">
              <w:rPr>
                <w:rFonts w:asciiTheme="minorEastAsia" w:eastAsiaTheme="minorEastAsia" w:hAnsiTheme="minorEastAsia" w:cs="DFKaiShu-SB-Estd-BF" w:hint="eastAsia"/>
                <w:kern w:val="0"/>
                <w:sz w:val="20"/>
                <w:szCs w:val="20"/>
              </w:rPr>
              <w:t>保母基本技術與原理</w:t>
            </w:r>
          </w:p>
          <w:p w14:paraId="36BD04C8" w14:textId="77777777" w:rsidR="0005776F" w:rsidRPr="0005776F" w:rsidRDefault="0005776F" w:rsidP="0005776F">
            <w:pPr>
              <w:adjustRightInd w:val="0"/>
              <w:snapToGrid w:val="0"/>
              <w:spacing w:beforeLines="50" w:before="180" w:afterLines="50" w:after="180" w:line="400" w:lineRule="atLeast"/>
              <w:jc w:val="center"/>
              <w:rPr>
                <w:sz w:val="20"/>
                <w:szCs w:val="20"/>
              </w:rPr>
            </w:pPr>
            <w:r>
              <w:rPr>
                <w:rFonts w:hint="eastAsia"/>
                <w:bCs/>
                <w:sz w:val="20"/>
              </w:rPr>
              <w:t>幼兒園教材教法</w:t>
            </w:r>
            <w:r>
              <w:rPr>
                <w:bCs/>
                <w:sz w:val="20"/>
              </w:rPr>
              <w:fldChar w:fldCharType="begin"/>
            </w:r>
            <w:r>
              <w:rPr>
                <w:bCs/>
                <w:sz w:val="20"/>
              </w:rPr>
              <w:instrText xml:space="preserve"> </w:instrText>
            </w:r>
            <w:r>
              <w:rPr>
                <w:rFonts w:hint="eastAsia"/>
                <w:bCs/>
                <w:sz w:val="20"/>
              </w:rPr>
              <w:instrText>= 2 \* ROMAN</w:instrText>
            </w:r>
            <w:r>
              <w:rPr>
                <w:bCs/>
                <w:sz w:val="20"/>
              </w:rPr>
              <w:instrText xml:space="preserve"> </w:instrText>
            </w:r>
            <w:r>
              <w:rPr>
                <w:bCs/>
                <w:sz w:val="20"/>
              </w:rPr>
              <w:fldChar w:fldCharType="separate"/>
            </w:r>
            <w:r>
              <w:rPr>
                <w:bCs/>
                <w:noProof/>
                <w:sz w:val="20"/>
              </w:rPr>
              <w:t>II</w:t>
            </w:r>
            <w:r>
              <w:rPr>
                <w:bCs/>
                <w:sz w:val="20"/>
              </w:rPr>
              <w:fldChar w:fldCharType="end"/>
            </w:r>
          </w:p>
        </w:tc>
        <w:tc>
          <w:tcPr>
            <w:tcW w:w="1831" w:type="dxa"/>
            <w:shd w:val="clear" w:color="auto" w:fill="FFFFFF" w:themeFill="background1"/>
          </w:tcPr>
          <w:p w14:paraId="0C6D4D75" w14:textId="77777777" w:rsidR="0005776F" w:rsidRDefault="0005776F" w:rsidP="0005776F">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58413FC5" w14:textId="77777777" w:rsidR="0005776F" w:rsidRDefault="0005776F" w:rsidP="0005776F">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5A38403B" w14:textId="77777777" w:rsidR="0005776F" w:rsidRDefault="0005776F" w:rsidP="0005776F">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3B050534" w14:textId="77777777" w:rsidR="0005776F" w:rsidRDefault="0005776F" w:rsidP="0005776F">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tc>
        <w:tc>
          <w:tcPr>
            <w:tcW w:w="1913" w:type="dxa"/>
            <w:shd w:val="clear" w:color="auto" w:fill="FFFFFF" w:themeFill="background1"/>
            <w:vAlign w:val="center"/>
          </w:tcPr>
          <w:p w14:paraId="4AA579B3" w14:textId="77777777" w:rsidR="0005776F" w:rsidRPr="00793A54" w:rsidRDefault="0005776F" w:rsidP="00F13537">
            <w:pPr>
              <w:adjustRightInd w:val="0"/>
              <w:snapToGrid w:val="0"/>
              <w:spacing w:beforeLines="50" w:before="180" w:afterLines="50" w:after="180" w:line="400" w:lineRule="atLeast"/>
              <w:jc w:val="center"/>
              <w:rPr>
                <w:bCs/>
                <w:color w:val="000000"/>
                <w:sz w:val="20"/>
                <w:shd w:val="clear" w:color="auto" w:fill="E6E6E6"/>
              </w:rPr>
            </w:pPr>
          </w:p>
        </w:tc>
      </w:tr>
      <w:tr w:rsidR="0065749B" w:rsidRPr="00793A54" w14:paraId="711BAEBB" w14:textId="77777777" w:rsidTr="00DE4DB2">
        <w:trPr>
          <w:trHeight w:val="885"/>
        </w:trPr>
        <w:tc>
          <w:tcPr>
            <w:tcW w:w="2047" w:type="dxa"/>
            <w:shd w:val="clear" w:color="auto" w:fill="FFFFFF" w:themeFill="background1"/>
          </w:tcPr>
          <w:p w14:paraId="77D4670F" w14:textId="609F0FA4" w:rsidR="0065749B" w:rsidRDefault="0065749B" w:rsidP="0065749B">
            <w:pPr>
              <w:adjustRightInd w:val="0"/>
              <w:snapToGrid w:val="0"/>
              <w:spacing w:beforeLines="50" w:before="180" w:afterLines="50" w:after="180" w:line="400" w:lineRule="atLeast"/>
              <w:jc w:val="center"/>
              <w:rPr>
                <w:rFonts w:hint="eastAsia"/>
                <w:bCs/>
                <w:color w:val="000000"/>
                <w:sz w:val="20"/>
              </w:rPr>
            </w:pPr>
            <w:r>
              <w:rPr>
                <w:rFonts w:hint="eastAsia"/>
                <w:bCs/>
                <w:color w:val="000000"/>
                <w:sz w:val="20"/>
              </w:rPr>
              <w:lastRenderedPageBreak/>
              <w:t>10</w:t>
            </w:r>
            <w:r>
              <w:rPr>
                <w:rFonts w:hint="eastAsia"/>
                <w:bCs/>
                <w:color w:val="000000"/>
                <w:sz w:val="20"/>
              </w:rPr>
              <w:t>9</w:t>
            </w:r>
            <w:r>
              <w:rPr>
                <w:rFonts w:hint="eastAsia"/>
                <w:bCs/>
                <w:color w:val="000000"/>
                <w:sz w:val="20"/>
              </w:rPr>
              <w:t>學年度第</w:t>
            </w:r>
            <w:r>
              <w:rPr>
                <w:rFonts w:hint="eastAsia"/>
                <w:bCs/>
                <w:color w:val="000000"/>
                <w:sz w:val="20"/>
              </w:rPr>
              <w:t>2</w:t>
            </w:r>
            <w:r>
              <w:rPr>
                <w:rFonts w:hint="eastAsia"/>
                <w:bCs/>
                <w:color w:val="000000"/>
                <w:sz w:val="20"/>
              </w:rPr>
              <w:t>學期</w:t>
            </w:r>
          </w:p>
        </w:tc>
        <w:tc>
          <w:tcPr>
            <w:tcW w:w="2489" w:type="dxa"/>
            <w:shd w:val="clear" w:color="auto" w:fill="FFFFFF" w:themeFill="background1"/>
          </w:tcPr>
          <w:p w14:paraId="6E0CCBCA" w14:textId="7BF2F0F3" w:rsidR="0065749B" w:rsidRDefault="0065749B" w:rsidP="0065749B">
            <w:pPr>
              <w:adjustRightInd w:val="0"/>
              <w:snapToGrid w:val="0"/>
              <w:spacing w:beforeLines="50" w:before="180" w:afterLines="50" w:after="180" w:line="400" w:lineRule="atLeast"/>
              <w:jc w:val="center"/>
              <w:rPr>
                <w:bCs/>
                <w:sz w:val="20"/>
              </w:rPr>
            </w:pPr>
            <w:r>
              <w:rPr>
                <w:rFonts w:hint="eastAsia"/>
                <w:bCs/>
                <w:sz w:val="20"/>
              </w:rPr>
              <w:t>幼兒園教材教法</w:t>
            </w:r>
            <w:r>
              <w:rPr>
                <w:rFonts w:hint="eastAsia"/>
                <w:bCs/>
                <w:sz w:val="20"/>
              </w:rPr>
              <w:t>I</w:t>
            </w:r>
          </w:p>
          <w:p w14:paraId="0FE2653E" w14:textId="77777777" w:rsidR="0065749B" w:rsidRDefault="0065749B" w:rsidP="0065749B">
            <w:pPr>
              <w:adjustRightInd w:val="0"/>
              <w:snapToGrid w:val="0"/>
              <w:spacing w:beforeLines="50" w:before="180" w:afterLines="50" w:after="180" w:line="400" w:lineRule="atLeast"/>
              <w:jc w:val="center"/>
              <w:rPr>
                <w:sz w:val="20"/>
                <w:szCs w:val="20"/>
              </w:rPr>
            </w:pPr>
            <w:r w:rsidRPr="00DE4DB2">
              <w:rPr>
                <w:sz w:val="20"/>
                <w:szCs w:val="20"/>
              </w:rPr>
              <w:t>幼兒園教保活動課程設計</w:t>
            </w:r>
          </w:p>
          <w:p w14:paraId="2A82B4FE" w14:textId="3ADE6E02" w:rsidR="0065749B" w:rsidRPr="00DE4DB2" w:rsidRDefault="0065749B" w:rsidP="0065749B">
            <w:pPr>
              <w:adjustRightInd w:val="0"/>
              <w:snapToGrid w:val="0"/>
              <w:spacing w:beforeLines="50" w:before="180" w:afterLines="50" w:after="180" w:line="400" w:lineRule="atLeast"/>
              <w:jc w:val="center"/>
              <w:rPr>
                <w:rFonts w:hint="eastAsia"/>
                <w:sz w:val="20"/>
                <w:szCs w:val="20"/>
              </w:rPr>
            </w:pPr>
            <w:r>
              <w:rPr>
                <w:rFonts w:hint="eastAsia"/>
                <w:sz w:val="20"/>
                <w:szCs w:val="20"/>
              </w:rPr>
              <w:t>兒童戲劇</w:t>
            </w:r>
          </w:p>
        </w:tc>
        <w:tc>
          <w:tcPr>
            <w:tcW w:w="1831" w:type="dxa"/>
            <w:shd w:val="clear" w:color="auto" w:fill="FFFFFF" w:themeFill="background1"/>
          </w:tcPr>
          <w:p w14:paraId="1667B0B0" w14:textId="77777777" w:rsidR="0065749B" w:rsidRDefault="0065749B" w:rsidP="0065749B">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4D2666ED" w14:textId="77777777" w:rsidR="0065749B" w:rsidRDefault="0065749B" w:rsidP="0065749B">
            <w:pPr>
              <w:adjustRightInd w:val="0"/>
              <w:snapToGrid w:val="0"/>
              <w:spacing w:beforeLines="50" w:before="180" w:afterLines="50" w:after="180" w:line="400" w:lineRule="atLeast"/>
              <w:jc w:val="center"/>
              <w:rPr>
                <w:bCs/>
                <w:color w:val="000000"/>
                <w:sz w:val="20"/>
              </w:rPr>
            </w:pPr>
            <w:r>
              <w:rPr>
                <w:rFonts w:hint="eastAsia"/>
                <w:bCs/>
                <w:color w:val="000000"/>
                <w:sz w:val="20"/>
              </w:rPr>
              <w:t>五專</w:t>
            </w:r>
          </w:p>
          <w:p w14:paraId="73664891" w14:textId="55477F58" w:rsidR="0065749B" w:rsidRDefault="0065749B" w:rsidP="0065749B">
            <w:pPr>
              <w:adjustRightInd w:val="0"/>
              <w:snapToGrid w:val="0"/>
              <w:spacing w:beforeLines="50" w:before="180" w:afterLines="50" w:after="180" w:line="400" w:lineRule="atLeast"/>
              <w:jc w:val="center"/>
              <w:rPr>
                <w:rFonts w:hint="eastAsia"/>
                <w:bCs/>
                <w:color w:val="000000"/>
                <w:sz w:val="20"/>
              </w:rPr>
            </w:pPr>
            <w:r>
              <w:rPr>
                <w:rFonts w:hint="eastAsia"/>
                <w:bCs/>
                <w:color w:val="000000"/>
                <w:sz w:val="20"/>
              </w:rPr>
              <w:t>五專</w:t>
            </w:r>
          </w:p>
        </w:tc>
        <w:tc>
          <w:tcPr>
            <w:tcW w:w="1913" w:type="dxa"/>
            <w:shd w:val="clear" w:color="auto" w:fill="FFFFFF" w:themeFill="background1"/>
            <w:vAlign w:val="center"/>
          </w:tcPr>
          <w:p w14:paraId="35FAC9C7" w14:textId="77777777" w:rsidR="0065749B" w:rsidRPr="00793A54" w:rsidRDefault="0065749B" w:rsidP="0065749B">
            <w:pPr>
              <w:adjustRightInd w:val="0"/>
              <w:snapToGrid w:val="0"/>
              <w:spacing w:beforeLines="50" w:before="180" w:afterLines="50" w:after="180" w:line="400" w:lineRule="atLeast"/>
              <w:jc w:val="center"/>
              <w:rPr>
                <w:bCs/>
                <w:color w:val="000000"/>
                <w:sz w:val="20"/>
                <w:shd w:val="clear" w:color="auto" w:fill="E6E6E6"/>
              </w:rPr>
            </w:pPr>
          </w:p>
        </w:tc>
      </w:tr>
    </w:tbl>
    <w:p w14:paraId="6BC1F7E7" w14:textId="77777777" w:rsidR="00F13537" w:rsidRPr="00793A54" w:rsidRDefault="00F13537" w:rsidP="00F13537">
      <w:pPr>
        <w:pStyle w:val="Web"/>
        <w:adjustRightInd w:val="0"/>
        <w:snapToGrid w:val="0"/>
        <w:spacing w:before="0" w:beforeAutospacing="0" w:after="0" w:afterAutospacing="0" w:line="400" w:lineRule="atLeast"/>
        <w:rPr>
          <w:rFonts w:ascii="Times New Roman" w:eastAsia="新細明體" w:hAnsi="Times New Roman"/>
          <w:b/>
          <w:bCs/>
          <w:sz w:val="20"/>
          <w:shd w:val="clear" w:color="auto" w:fill="FFFFFF"/>
        </w:rPr>
      </w:pPr>
      <w:r w:rsidRPr="00793A54">
        <w:rPr>
          <w:rFonts w:ascii="Times New Roman" w:eastAsia="新細明體" w:hAnsi="Times New Roman" w:hint="eastAsia"/>
          <w:b/>
          <w:bCs/>
          <w:sz w:val="20"/>
          <w:shd w:val="clear" w:color="auto" w:fill="FFFFFF"/>
        </w:rPr>
        <w:t>＊</w:t>
      </w:r>
      <w:r w:rsidRPr="00793A54">
        <w:rPr>
          <w:rFonts w:ascii="Times New Roman" w:eastAsia="新細明體" w:hAnsi="Times New Roman" w:hint="eastAsia"/>
          <w:b/>
          <w:bCs/>
          <w:sz w:val="20"/>
          <w:shd w:val="clear" w:color="auto" w:fill="FFFFFF"/>
        </w:rPr>
        <w:t>(</w:t>
      </w:r>
      <w:r w:rsidRPr="00793A54">
        <w:rPr>
          <w:rFonts w:ascii="Times New Roman" w:eastAsia="新細明體" w:hAnsi="Times New Roman" w:hint="eastAsia"/>
          <w:b/>
          <w:bCs/>
          <w:sz w:val="20"/>
          <w:shd w:val="clear" w:color="auto" w:fill="FFFFFF"/>
        </w:rPr>
        <w:t>選</w:t>
      </w:r>
      <w:r w:rsidRPr="00793A54">
        <w:rPr>
          <w:rFonts w:ascii="Times New Roman" w:eastAsia="新細明體" w:hAnsi="Times New Roman" w:hint="eastAsia"/>
          <w:b/>
          <w:bCs/>
          <w:sz w:val="20"/>
          <w:shd w:val="clear" w:color="auto" w:fill="FFFFFF"/>
        </w:rPr>
        <w:t>)</w:t>
      </w:r>
      <w:r w:rsidRPr="00793A54">
        <w:rPr>
          <w:rFonts w:ascii="Times New Roman" w:eastAsia="新細明體" w:hAnsi="Times New Roman" w:hint="eastAsia"/>
          <w:b/>
          <w:bCs/>
          <w:sz w:val="20"/>
          <w:shd w:val="clear" w:color="auto" w:fill="FFFFFF"/>
        </w:rPr>
        <w:t>表示選修，餘均為必修課程</w:t>
      </w:r>
    </w:p>
    <w:p w14:paraId="0B503B01" w14:textId="77777777" w:rsidR="00F13537" w:rsidRDefault="00F13537"/>
    <w:p w14:paraId="1FF44000" w14:textId="77777777" w:rsidR="00F13537" w:rsidRDefault="00F13537" w:rsidP="00F13537">
      <w:pPr>
        <w:pStyle w:val="Web"/>
        <w:adjustRightInd w:val="0"/>
        <w:snapToGrid w:val="0"/>
        <w:spacing w:beforeLines="50" w:before="180" w:beforeAutospacing="0" w:afterLines="50" w:after="180" w:afterAutospacing="0" w:line="360" w:lineRule="auto"/>
        <w:rPr>
          <w:rFonts w:ascii="Times New Roman" w:eastAsia="新細明體" w:hAnsi="Times New Roman"/>
          <w:b/>
          <w:color w:val="000000"/>
        </w:rPr>
      </w:pPr>
      <w:r>
        <w:rPr>
          <w:rFonts w:ascii="Times New Roman" w:eastAsia="新細明體" w:hAnsi="Times New Roman"/>
          <w:b/>
          <w:color w:val="000000"/>
          <w:szCs w:val="22"/>
        </w:rPr>
        <w:sym w:font="Wingdings" w:char="F076"/>
      </w:r>
      <w:r>
        <w:rPr>
          <w:rFonts w:ascii="Times New Roman" w:eastAsia="新細明體" w:hAnsi="Times New Roman" w:hint="eastAsia"/>
          <w:b/>
          <w:color w:val="000000"/>
          <w:szCs w:val="22"/>
        </w:rPr>
        <w:t xml:space="preserve"> </w:t>
      </w:r>
      <w:r>
        <w:rPr>
          <w:rFonts w:ascii="Times New Roman" w:eastAsia="新細明體" w:hAnsi="Times New Roman"/>
          <w:b/>
          <w:color w:val="000000"/>
          <w:szCs w:val="22"/>
        </w:rPr>
        <w:t>著作</w:t>
      </w:r>
      <w:r>
        <w:rPr>
          <w:rFonts w:ascii="Times New Roman" w:eastAsia="新細明體" w:hAnsi="Times New Roman" w:hint="eastAsia"/>
          <w:b/>
          <w:color w:val="000000"/>
          <w:szCs w:val="22"/>
        </w:rPr>
        <w:t xml:space="preserve"> </w:t>
      </w:r>
      <w:r>
        <w:rPr>
          <w:rFonts w:ascii="Times New Roman" w:eastAsia="新細明體" w:hAnsi="Times New Roman"/>
          <w:b/>
          <w:color w:val="000000"/>
          <w:szCs w:val="20"/>
        </w:rPr>
        <w:t>(</w:t>
      </w:r>
      <w:r>
        <w:rPr>
          <w:rFonts w:ascii="Times New Roman" w:eastAsia="新細明體" w:hAnsi="Times New Roman" w:hint="eastAsia"/>
          <w:b/>
          <w:color w:val="000000"/>
          <w:szCs w:val="20"/>
        </w:rPr>
        <w:t>Publications</w:t>
      </w:r>
      <w:r>
        <w:rPr>
          <w:rFonts w:ascii="Times New Roman" w:eastAsia="新細明體" w:hAnsi="Times New Roman"/>
          <w:b/>
          <w:color w:val="000000"/>
          <w:szCs w:val="20"/>
        </w:rPr>
        <w:t>)</w:t>
      </w:r>
      <w:r>
        <w:rPr>
          <w:rFonts w:ascii="Times New Roman" w:eastAsia="新細明體" w:hAnsi="Times New Roman"/>
          <w:b/>
          <w:color w:val="000000"/>
          <w:szCs w:val="22"/>
        </w:rPr>
        <w:t>：</w:t>
      </w:r>
    </w:p>
    <w:p w14:paraId="78480109" w14:textId="77777777" w:rsidR="00F13537" w:rsidRDefault="00F13537" w:rsidP="00F13537">
      <w:pPr>
        <w:pStyle w:val="Web"/>
        <w:adjustRightInd w:val="0"/>
        <w:snapToGrid w:val="0"/>
        <w:spacing w:beforeLines="50" w:before="180" w:beforeAutospacing="0" w:afterLines="50" w:after="180" w:afterAutospacing="0" w:line="400" w:lineRule="atLeast"/>
      </w:pPr>
      <w:r>
        <w:rPr>
          <w:rFonts w:ascii="Times New Roman" w:eastAsia="新細明體" w:hAnsi="Arial" w:cs="Times New Roman" w:hint="eastAsia"/>
          <w:b/>
          <w:bCs/>
          <w:sz w:val="20"/>
          <w:szCs w:val="20"/>
        </w:rPr>
        <w:t>（Ａ）期刊論文</w:t>
      </w:r>
      <w:r>
        <w:rPr>
          <w:rFonts w:ascii="Times New Roman" w:hAnsi="Times New Roman" w:cs="Times New Roman"/>
          <w:b/>
          <w:sz w:val="20"/>
        </w:rPr>
        <w:t>(Journal Papers)</w:t>
      </w:r>
    </w:p>
    <w:p w14:paraId="7D5CA995" w14:textId="77777777" w:rsidR="00F13537" w:rsidRDefault="00F13537" w:rsidP="00F13537">
      <w:pPr>
        <w:autoSpaceDE w:val="0"/>
        <w:autoSpaceDN w:val="0"/>
        <w:adjustRightInd w:val="0"/>
        <w:snapToGrid w:val="0"/>
        <w:spacing w:line="400" w:lineRule="atLeast"/>
        <w:ind w:firstLineChars="50" w:firstLine="100"/>
        <w:rPr>
          <w:rFonts w:ascii="新細明體" w:hAnsi="新細明體"/>
          <w:color w:val="000000"/>
          <w:sz w:val="20"/>
          <w:szCs w:val="20"/>
        </w:rPr>
      </w:pPr>
      <w:r>
        <w:rPr>
          <w:rFonts w:ascii="新細明體" w:hAnsi="新細明體" w:hint="eastAsia"/>
          <w:color w:val="000000"/>
          <w:sz w:val="20"/>
          <w:szCs w:val="20"/>
        </w:rPr>
        <w:t>臧瑩卓（</w:t>
      </w:r>
      <w:r>
        <w:rPr>
          <w:color w:val="000000"/>
          <w:sz w:val="20"/>
          <w:szCs w:val="20"/>
        </w:rPr>
        <w:t>2001</w:t>
      </w:r>
      <w:r>
        <w:rPr>
          <w:rFonts w:ascii="新細明體" w:hAnsi="新細明體" w:hint="eastAsia"/>
          <w:color w:val="000000"/>
          <w:sz w:val="20"/>
          <w:szCs w:val="20"/>
        </w:rPr>
        <w:t>）。</w:t>
      </w:r>
      <w:r w:rsidRPr="00C93CAB">
        <w:rPr>
          <w:rFonts w:ascii="新細明體" w:hAnsi="新細明體" w:hint="eastAsia"/>
          <w:bCs/>
          <w:color w:val="000000"/>
          <w:sz w:val="20"/>
          <w:szCs w:val="20"/>
        </w:rPr>
        <w:t>玩月曆</w:t>
      </w:r>
      <w:r>
        <w:rPr>
          <w:rFonts w:ascii="新細明體" w:hAnsi="新細明體" w:hint="eastAsia"/>
          <w:color w:val="000000"/>
          <w:sz w:val="20"/>
          <w:szCs w:val="20"/>
        </w:rPr>
        <w:t>。</w:t>
      </w:r>
      <w:r w:rsidRPr="00C93CAB">
        <w:rPr>
          <w:rFonts w:ascii="新細明體" w:hAnsi="新細明體" w:hint="eastAsia"/>
          <w:b/>
          <w:color w:val="000000"/>
          <w:sz w:val="20"/>
          <w:szCs w:val="20"/>
        </w:rPr>
        <w:t>成長幼教季刊</w:t>
      </w:r>
      <w:r w:rsidRPr="00C93CAB">
        <w:rPr>
          <w:rFonts w:ascii="新細明體" w:hAnsi="新細明體"/>
          <w:b/>
          <w:color w:val="000000"/>
          <w:sz w:val="20"/>
          <w:szCs w:val="20"/>
        </w:rPr>
        <w:t>12</w:t>
      </w:r>
      <w:r>
        <w:rPr>
          <w:rFonts w:ascii="新細明體" w:hAnsi="新細明體" w:hint="eastAsia"/>
          <w:color w:val="000000"/>
          <w:sz w:val="20"/>
          <w:szCs w:val="20"/>
        </w:rPr>
        <w:t>（</w:t>
      </w:r>
      <w:r>
        <w:rPr>
          <w:rFonts w:ascii="新細明體" w:hAnsi="新細明體"/>
          <w:color w:val="000000"/>
          <w:sz w:val="20"/>
          <w:szCs w:val="20"/>
        </w:rPr>
        <w:t>3），36-37。</w:t>
      </w:r>
    </w:p>
    <w:p w14:paraId="66E2A7F2" w14:textId="77777777" w:rsidR="00F13537" w:rsidRDefault="00F13537" w:rsidP="00F13537">
      <w:pPr>
        <w:autoSpaceDE w:val="0"/>
        <w:autoSpaceDN w:val="0"/>
        <w:adjustRightInd w:val="0"/>
        <w:snapToGrid w:val="0"/>
        <w:spacing w:line="400" w:lineRule="atLeast"/>
        <w:ind w:firstLineChars="50" w:firstLine="100"/>
        <w:rPr>
          <w:color w:val="000000"/>
        </w:rPr>
      </w:pPr>
      <w:r>
        <w:rPr>
          <w:rFonts w:ascii="新細明體" w:hAnsi="新細明體" w:hint="eastAsia"/>
          <w:color w:val="000000"/>
          <w:sz w:val="20"/>
          <w:szCs w:val="20"/>
        </w:rPr>
        <w:t>臧瑩卓（</w:t>
      </w:r>
      <w:r>
        <w:rPr>
          <w:color w:val="000000"/>
          <w:sz w:val="20"/>
          <w:szCs w:val="20"/>
        </w:rPr>
        <w:t>2002</w:t>
      </w:r>
      <w:r>
        <w:rPr>
          <w:rFonts w:ascii="新細明體" w:hAnsi="新細明體" w:hint="eastAsia"/>
          <w:color w:val="000000"/>
          <w:sz w:val="20"/>
          <w:szCs w:val="20"/>
        </w:rPr>
        <w:t>）。</w:t>
      </w:r>
      <w:r w:rsidRPr="00C93CAB">
        <w:rPr>
          <w:rFonts w:ascii="新細明體" w:hAnsi="新細明體" w:hint="eastAsia"/>
          <w:bCs/>
          <w:color w:val="000000"/>
          <w:sz w:val="20"/>
          <w:szCs w:val="20"/>
        </w:rPr>
        <w:t>方案教學之省思</w:t>
      </w:r>
      <w:r>
        <w:rPr>
          <w:rFonts w:ascii="新細明體" w:hAnsi="新細明體" w:hint="eastAsia"/>
          <w:color w:val="000000"/>
          <w:sz w:val="20"/>
          <w:szCs w:val="20"/>
        </w:rPr>
        <w:t>。</w:t>
      </w:r>
      <w:r w:rsidRPr="00C93CAB">
        <w:rPr>
          <w:rFonts w:ascii="新細明體" w:hAnsi="新細明體" w:hint="eastAsia"/>
          <w:b/>
          <w:color w:val="000000"/>
          <w:sz w:val="20"/>
          <w:szCs w:val="20"/>
        </w:rPr>
        <w:t>成長幼教季刊</w:t>
      </w:r>
      <w:r w:rsidRPr="00C93CAB">
        <w:rPr>
          <w:rFonts w:ascii="新細明體" w:hAnsi="新細明體"/>
          <w:b/>
          <w:color w:val="000000"/>
          <w:sz w:val="20"/>
          <w:szCs w:val="20"/>
        </w:rPr>
        <w:t>13</w:t>
      </w:r>
      <w:r>
        <w:rPr>
          <w:rFonts w:ascii="新細明體" w:hAnsi="新細明體" w:hint="eastAsia"/>
          <w:color w:val="000000"/>
          <w:sz w:val="20"/>
          <w:szCs w:val="20"/>
        </w:rPr>
        <w:t>（</w:t>
      </w:r>
      <w:r>
        <w:rPr>
          <w:rFonts w:ascii="新細明體" w:hAnsi="新細明體"/>
          <w:color w:val="000000"/>
          <w:sz w:val="20"/>
          <w:szCs w:val="20"/>
        </w:rPr>
        <w:t>2），68-71。</w:t>
      </w:r>
    </w:p>
    <w:p w14:paraId="2051E1A2" w14:textId="77777777" w:rsidR="00F13537" w:rsidRDefault="00F13537" w:rsidP="00F13537">
      <w:pPr>
        <w:adjustRightInd w:val="0"/>
        <w:snapToGrid w:val="0"/>
        <w:spacing w:line="400" w:lineRule="atLeast"/>
        <w:ind w:leftChars="42" w:left="541" w:hangingChars="220" w:hanging="440"/>
        <w:rPr>
          <w:rFonts w:ascii="新細明體" w:hAnsi="新細明體"/>
          <w:color w:val="000000"/>
          <w:sz w:val="20"/>
          <w:szCs w:val="20"/>
        </w:rPr>
      </w:pPr>
      <w:r>
        <w:rPr>
          <w:rFonts w:ascii="新細明體" w:hAnsi="新細明體" w:hint="eastAsia"/>
          <w:color w:val="000000"/>
          <w:sz w:val="20"/>
          <w:szCs w:val="20"/>
        </w:rPr>
        <w:t>臧瑩卓、張素貞</w:t>
      </w:r>
      <w:r>
        <w:rPr>
          <w:rFonts w:ascii="新細明體" w:hAnsi="新細明體"/>
          <w:color w:val="000000"/>
          <w:sz w:val="20"/>
          <w:szCs w:val="20"/>
        </w:rPr>
        <w:t xml:space="preserve"> (200</w:t>
      </w:r>
      <w:r>
        <w:rPr>
          <w:rFonts w:ascii="新細明體" w:hAnsi="新細明體" w:hint="eastAsia"/>
          <w:color w:val="000000"/>
          <w:sz w:val="20"/>
          <w:szCs w:val="20"/>
        </w:rPr>
        <w:t>8</w:t>
      </w:r>
      <w:r>
        <w:rPr>
          <w:rFonts w:ascii="新細明體" w:hAnsi="新細明體"/>
          <w:color w:val="000000"/>
          <w:sz w:val="20"/>
          <w:szCs w:val="20"/>
        </w:rPr>
        <w:t xml:space="preserve">) </w:t>
      </w:r>
      <w:r>
        <w:rPr>
          <w:rFonts w:ascii="新細明體" w:hAnsi="新細明體" w:hint="eastAsia"/>
          <w:color w:val="000000"/>
          <w:sz w:val="20"/>
          <w:szCs w:val="20"/>
        </w:rPr>
        <w:t>。探討台灣本地幼兒多元文化意識之研究。</w:t>
      </w:r>
      <w:r>
        <w:rPr>
          <w:rFonts w:ascii="新細明體" w:hAnsi="新細明體" w:hint="eastAsia"/>
          <w:b/>
          <w:bCs/>
          <w:color w:val="000000"/>
          <w:sz w:val="20"/>
          <w:szCs w:val="20"/>
        </w:rPr>
        <w:t>醫護、婦幼與生命倫理生活美學學術研討會</w:t>
      </w:r>
      <w:r>
        <w:rPr>
          <w:rFonts w:hint="eastAsia"/>
          <w:b/>
          <w:color w:val="000000"/>
          <w:sz w:val="20"/>
          <w:szCs w:val="20"/>
        </w:rPr>
        <w:t>論文集</w:t>
      </w:r>
      <w:r w:rsidRPr="00D469A4">
        <w:rPr>
          <w:rFonts w:hint="eastAsia"/>
          <w:color w:val="000000"/>
          <w:sz w:val="20"/>
          <w:szCs w:val="20"/>
        </w:rPr>
        <w:t>，</w:t>
      </w:r>
      <w:r w:rsidRPr="00035A6F">
        <w:rPr>
          <w:rFonts w:hint="eastAsia"/>
          <w:color w:val="000000"/>
          <w:sz w:val="20"/>
          <w:szCs w:val="20"/>
        </w:rPr>
        <w:t>107-136</w:t>
      </w:r>
      <w:r>
        <w:rPr>
          <w:rFonts w:ascii="新細明體" w:hAnsi="新細明體" w:hint="eastAsia"/>
          <w:color w:val="000000"/>
          <w:sz w:val="20"/>
          <w:szCs w:val="20"/>
        </w:rPr>
        <w:t>。</w:t>
      </w:r>
    </w:p>
    <w:p w14:paraId="0049BADA" w14:textId="77777777" w:rsidR="00F13537" w:rsidRDefault="00F13537" w:rsidP="00F13537">
      <w:pPr>
        <w:adjustRightInd w:val="0"/>
        <w:snapToGrid w:val="0"/>
        <w:spacing w:line="400" w:lineRule="atLeast"/>
        <w:ind w:leftChars="42" w:left="541" w:hangingChars="220" w:hanging="440"/>
        <w:rPr>
          <w:color w:val="000000"/>
          <w:sz w:val="20"/>
          <w:szCs w:val="20"/>
        </w:rPr>
      </w:pPr>
      <w:r>
        <w:rPr>
          <w:rFonts w:hint="eastAsia"/>
          <w:color w:val="000000"/>
          <w:sz w:val="20"/>
          <w:szCs w:val="20"/>
        </w:rPr>
        <w:t>胡倩瑜、臧瑩卓（</w:t>
      </w:r>
      <w:r>
        <w:rPr>
          <w:color w:val="000000"/>
          <w:sz w:val="20"/>
          <w:szCs w:val="20"/>
        </w:rPr>
        <w:t>200</w:t>
      </w:r>
      <w:r>
        <w:rPr>
          <w:rFonts w:hint="eastAsia"/>
          <w:color w:val="000000"/>
          <w:sz w:val="20"/>
          <w:szCs w:val="20"/>
        </w:rPr>
        <w:t>8</w:t>
      </w:r>
      <w:r>
        <w:rPr>
          <w:rFonts w:hint="eastAsia"/>
          <w:color w:val="000000"/>
          <w:sz w:val="20"/>
          <w:szCs w:val="20"/>
        </w:rPr>
        <w:t>）。</w:t>
      </w:r>
      <w:r w:rsidRPr="00C93CAB">
        <w:rPr>
          <w:rFonts w:hint="eastAsia"/>
          <w:bCs/>
          <w:color w:val="000000"/>
          <w:sz w:val="20"/>
          <w:szCs w:val="20"/>
        </w:rPr>
        <w:t>協助一位幼兒園在職進修教師課程轉型之行動研究</w:t>
      </w:r>
      <w:r>
        <w:rPr>
          <w:rFonts w:hint="eastAsia"/>
          <w:color w:val="000000"/>
          <w:sz w:val="20"/>
          <w:szCs w:val="20"/>
        </w:rPr>
        <w:t>。</w:t>
      </w:r>
      <w:r w:rsidRPr="00C93CAB">
        <w:rPr>
          <w:rFonts w:hint="eastAsia"/>
          <w:b/>
          <w:color w:val="000000"/>
          <w:sz w:val="20"/>
          <w:szCs w:val="20"/>
        </w:rPr>
        <w:t>幼兒保育學刊</w:t>
      </w:r>
      <w:r w:rsidRPr="00C93CAB">
        <w:rPr>
          <w:rFonts w:hint="eastAsia"/>
          <w:b/>
          <w:color w:val="000000"/>
          <w:sz w:val="20"/>
          <w:szCs w:val="20"/>
        </w:rPr>
        <w:t>6</w:t>
      </w:r>
      <w:r>
        <w:rPr>
          <w:color w:val="000000"/>
          <w:sz w:val="20"/>
          <w:szCs w:val="20"/>
        </w:rPr>
        <w:t>，</w:t>
      </w:r>
      <w:r>
        <w:rPr>
          <w:rFonts w:hint="eastAsia"/>
          <w:color w:val="000000"/>
          <w:sz w:val="20"/>
          <w:szCs w:val="20"/>
        </w:rPr>
        <w:t>25</w:t>
      </w:r>
      <w:r>
        <w:rPr>
          <w:color w:val="000000"/>
          <w:sz w:val="20"/>
          <w:szCs w:val="20"/>
        </w:rPr>
        <w:t>-</w:t>
      </w:r>
      <w:r>
        <w:rPr>
          <w:rFonts w:hint="eastAsia"/>
          <w:color w:val="000000"/>
          <w:sz w:val="20"/>
          <w:szCs w:val="20"/>
        </w:rPr>
        <w:t>45</w:t>
      </w:r>
      <w:r>
        <w:rPr>
          <w:color w:val="000000"/>
          <w:sz w:val="20"/>
          <w:szCs w:val="20"/>
        </w:rPr>
        <w:t>。</w:t>
      </w:r>
    </w:p>
    <w:p w14:paraId="2791FD1C" w14:textId="77777777" w:rsidR="00F13537" w:rsidRDefault="00F13537" w:rsidP="00F13537">
      <w:pPr>
        <w:adjustRightInd w:val="0"/>
        <w:snapToGrid w:val="0"/>
        <w:spacing w:line="400" w:lineRule="atLeast"/>
        <w:ind w:firstLineChars="50" w:firstLine="100"/>
        <w:rPr>
          <w:color w:val="000000"/>
          <w:sz w:val="20"/>
          <w:szCs w:val="20"/>
        </w:rPr>
      </w:pPr>
      <w:r>
        <w:rPr>
          <w:rFonts w:hint="eastAsia"/>
          <w:color w:val="000000"/>
          <w:sz w:val="20"/>
          <w:szCs w:val="20"/>
        </w:rPr>
        <w:t>胡倩瑜、臧瑩卓（</w:t>
      </w:r>
      <w:r>
        <w:rPr>
          <w:color w:val="000000"/>
          <w:sz w:val="20"/>
          <w:szCs w:val="20"/>
        </w:rPr>
        <w:t>200</w:t>
      </w:r>
      <w:r>
        <w:rPr>
          <w:rFonts w:hint="eastAsia"/>
          <w:color w:val="000000"/>
          <w:sz w:val="20"/>
          <w:szCs w:val="20"/>
        </w:rPr>
        <w:t>8</w:t>
      </w:r>
      <w:r>
        <w:rPr>
          <w:rFonts w:hint="eastAsia"/>
          <w:color w:val="000000"/>
          <w:sz w:val="20"/>
          <w:szCs w:val="20"/>
        </w:rPr>
        <w:t>）。</w:t>
      </w:r>
      <w:r w:rsidRPr="00C93CAB">
        <w:rPr>
          <w:rFonts w:hint="eastAsia"/>
          <w:bCs/>
          <w:color w:val="000000"/>
          <w:sz w:val="20"/>
          <w:szCs w:val="20"/>
        </w:rPr>
        <w:t>幼兒園大班家長在親子互動認知現況之調查研究</w:t>
      </w:r>
      <w:r>
        <w:rPr>
          <w:rFonts w:hint="eastAsia"/>
          <w:color w:val="000000"/>
          <w:sz w:val="20"/>
          <w:szCs w:val="20"/>
        </w:rPr>
        <w:t>。</w:t>
      </w:r>
      <w:r w:rsidRPr="00C93CAB">
        <w:rPr>
          <w:rFonts w:hint="eastAsia"/>
          <w:b/>
          <w:color w:val="000000"/>
          <w:sz w:val="20"/>
          <w:szCs w:val="20"/>
        </w:rPr>
        <w:t>新生學報</w:t>
      </w:r>
      <w:r w:rsidRPr="00C93CAB">
        <w:rPr>
          <w:rFonts w:hint="eastAsia"/>
          <w:b/>
          <w:color w:val="000000"/>
          <w:sz w:val="20"/>
          <w:szCs w:val="20"/>
        </w:rPr>
        <w:t>3</w:t>
      </w:r>
      <w:r>
        <w:rPr>
          <w:rFonts w:hint="eastAsia"/>
          <w:color w:val="000000"/>
          <w:sz w:val="20"/>
          <w:szCs w:val="20"/>
        </w:rPr>
        <w:t>，</w:t>
      </w:r>
      <w:r>
        <w:rPr>
          <w:rFonts w:hint="eastAsia"/>
          <w:color w:val="000000"/>
          <w:sz w:val="20"/>
          <w:szCs w:val="20"/>
        </w:rPr>
        <w:t>85-112</w:t>
      </w:r>
      <w:r>
        <w:rPr>
          <w:rFonts w:hint="eastAsia"/>
          <w:color w:val="000000"/>
          <w:sz w:val="20"/>
          <w:szCs w:val="20"/>
        </w:rPr>
        <w:t>。</w:t>
      </w:r>
    </w:p>
    <w:p w14:paraId="26A7F2B1" w14:textId="77777777" w:rsidR="00F13537" w:rsidRDefault="00F13537" w:rsidP="00F13537">
      <w:pPr>
        <w:adjustRightInd w:val="0"/>
        <w:snapToGrid w:val="0"/>
        <w:spacing w:line="400" w:lineRule="atLeast"/>
        <w:ind w:leftChars="29" w:left="470" w:hangingChars="200" w:hanging="400"/>
        <w:rPr>
          <w:color w:val="000000"/>
          <w:sz w:val="20"/>
          <w:szCs w:val="20"/>
        </w:rPr>
      </w:pPr>
      <w:r>
        <w:rPr>
          <w:rFonts w:hint="eastAsia"/>
          <w:color w:val="000000"/>
          <w:sz w:val="20"/>
          <w:szCs w:val="20"/>
        </w:rPr>
        <w:t>胡倩瑜、臧瑩卓（</w:t>
      </w:r>
      <w:r>
        <w:rPr>
          <w:color w:val="000000"/>
          <w:sz w:val="20"/>
          <w:szCs w:val="20"/>
        </w:rPr>
        <w:t>200</w:t>
      </w:r>
      <w:r>
        <w:rPr>
          <w:rFonts w:hint="eastAsia"/>
          <w:color w:val="000000"/>
          <w:sz w:val="20"/>
          <w:szCs w:val="20"/>
        </w:rPr>
        <w:t>9</w:t>
      </w:r>
      <w:r>
        <w:rPr>
          <w:rFonts w:hint="eastAsia"/>
          <w:color w:val="000000"/>
          <w:sz w:val="20"/>
          <w:szCs w:val="20"/>
        </w:rPr>
        <w:t>）。</w:t>
      </w:r>
      <w:r>
        <w:rPr>
          <w:rFonts w:hint="eastAsia"/>
          <w:bCs/>
          <w:color w:val="000000"/>
          <w:sz w:val="20"/>
          <w:szCs w:val="20"/>
        </w:rPr>
        <w:t>幼兒園教師社會支持現況之研究。</w:t>
      </w:r>
      <w:r>
        <w:rPr>
          <w:rFonts w:hint="eastAsia"/>
          <w:b/>
          <w:color w:val="000000"/>
          <w:sz w:val="20"/>
          <w:szCs w:val="20"/>
        </w:rPr>
        <w:t>醫護、婦幼與生命倫理、生活美學學術研討會論文集</w:t>
      </w:r>
      <w:r>
        <w:rPr>
          <w:rFonts w:hint="eastAsia"/>
          <w:b/>
          <w:color w:val="000000"/>
          <w:sz w:val="20"/>
          <w:szCs w:val="20"/>
        </w:rPr>
        <w:t>2</w:t>
      </w:r>
      <w:r w:rsidRPr="00D469A4">
        <w:rPr>
          <w:rFonts w:hint="eastAsia"/>
          <w:color w:val="000000"/>
          <w:sz w:val="20"/>
          <w:szCs w:val="20"/>
        </w:rPr>
        <w:t>，</w:t>
      </w:r>
      <w:r w:rsidRPr="00C93CAB">
        <w:rPr>
          <w:rFonts w:hint="eastAsia"/>
          <w:color w:val="000000"/>
          <w:sz w:val="20"/>
          <w:szCs w:val="20"/>
        </w:rPr>
        <w:t>112-132</w:t>
      </w:r>
      <w:r>
        <w:rPr>
          <w:rFonts w:hint="eastAsia"/>
          <w:color w:val="000000"/>
          <w:sz w:val="20"/>
          <w:szCs w:val="20"/>
        </w:rPr>
        <w:t>。</w:t>
      </w:r>
    </w:p>
    <w:p w14:paraId="14163829" w14:textId="77777777" w:rsidR="00F13537" w:rsidRPr="001D0BA3" w:rsidRDefault="00F13537" w:rsidP="00F13537">
      <w:pPr>
        <w:adjustRightInd w:val="0"/>
        <w:snapToGrid w:val="0"/>
        <w:spacing w:line="400" w:lineRule="atLeast"/>
        <w:ind w:leftChars="23" w:left="455" w:hangingChars="200" w:hanging="400"/>
        <w:rPr>
          <w:color w:val="000000"/>
          <w:sz w:val="20"/>
          <w:szCs w:val="20"/>
        </w:rPr>
      </w:pPr>
      <w:r>
        <w:rPr>
          <w:rFonts w:hint="eastAsia"/>
          <w:color w:val="000000"/>
          <w:sz w:val="20"/>
          <w:szCs w:val="20"/>
        </w:rPr>
        <w:t>胡倩瑜、臧瑩卓（</w:t>
      </w:r>
      <w:r>
        <w:rPr>
          <w:color w:val="000000"/>
          <w:sz w:val="20"/>
          <w:szCs w:val="20"/>
        </w:rPr>
        <w:t>2009</w:t>
      </w:r>
      <w:r>
        <w:rPr>
          <w:rFonts w:hint="eastAsia"/>
          <w:color w:val="000000"/>
          <w:sz w:val="20"/>
          <w:szCs w:val="20"/>
        </w:rPr>
        <w:t>）。</w:t>
      </w:r>
      <w:r>
        <w:rPr>
          <w:rStyle w:val="style12"/>
          <w:rFonts w:hint="eastAsia"/>
          <w:color w:val="000000"/>
          <w:kern w:val="0"/>
          <w:sz w:val="20"/>
          <w:szCs w:val="20"/>
        </w:rPr>
        <w:t>新生醫專幼兒保育科校外實習滿意度調查研究</w:t>
      </w:r>
      <w:r>
        <w:rPr>
          <w:rFonts w:hint="eastAsia"/>
          <w:bCs/>
          <w:color w:val="000000"/>
          <w:sz w:val="20"/>
          <w:szCs w:val="20"/>
        </w:rPr>
        <w:t>。</w:t>
      </w:r>
      <w:r>
        <w:rPr>
          <w:rFonts w:hint="eastAsia"/>
          <w:b/>
          <w:color w:val="000000"/>
          <w:sz w:val="20"/>
          <w:szCs w:val="20"/>
        </w:rPr>
        <w:t>醫護、婦幼與生命倫理、生活美學學術研討會論文集</w:t>
      </w:r>
      <w:r>
        <w:rPr>
          <w:b/>
          <w:color w:val="000000"/>
          <w:sz w:val="20"/>
          <w:szCs w:val="20"/>
        </w:rPr>
        <w:t>3</w:t>
      </w:r>
      <w:r>
        <w:rPr>
          <w:rFonts w:hint="eastAsia"/>
          <w:color w:val="000000"/>
          <w:sz w:val="20"/>
          <w:szCs w:val="20"/>
        </w:rPr>
        <w:t>，</w:t>
      </w:r>
      <w:r>
        <w:rPr>
          <w:color w:val="000000"/>
          <w:sz w:val="20"/>
          <w:szCs w:val="20"/>
        </w:rPr>
        <w:t>96-125</w:t>
      </w:r>
      <w:r>
        <w:rPr>
          <w:rFonts w:hint="eastAsia"/>
          <w:color w:val="000000"/>
          <w:sz w:val="20"/>
          <w:szCs w:val="20"/>
        </w:rPr>
        <w:t>。</w:t>
      </w:r>
    </w:p>
    <w:p w14:paraId="337537CA" w14:textId="77777777" w:rsidR="00F13537" w:rsidRDefault="00F13537" w:rsidP="00F13537">
      <w:pPr>
        <w:adjustRightInd w:val="0"/>
        <w:snapToGrid w:val="0"/>
        <w:spacing w:line="400" w:lineRule="atLeast"/>
        <w:ind w:firstLineChars="50" w:firstLine="100"/>
        <w:rPr>
          <w:color w:val="000000"/>
          <w:sz w:val="20"/>
          <w:szCs w:val="20"/>
        </w:rPr>
      </w:pPr>
      <w:r>
        <w:rPr>
          <w:rFonts w:hint="eastAsia"/>
          <w:color w:val="000000"/>
          <w:sz w:val="20"/>
          <w:szCs w:val="20"/>
        </w:rPr>
        <w:t>臧瑩卓、胡</w:t>
      </w:r>
      <w:smartTag w:uri="urn:schemas-microsoft-com:office:smarttags" w:element="PersonName">
        <w:r>
          <w:rPr>
            <w:rFonts w:hint="eastAsia"/>
            <w:color w:val="000000"/>
            <w:sz w:val="20"/>
            <w:szCs w:val="20"/>
          </w:rPr>
          <w:t>倩瑜</w:t>
        </w:r>
      </w:smartTag>
      <w:r>
        <w:rPr>
          <w:rFonts w:hint="eastAsia"/>
          <w:color w:val="000000"/>
          <w:sz w:val="20"/>
          <w:szCs w:val="20"/>
        </w:rPr>
        <w:t>（</w:t>
      </w:r>
      <w:r>
        <w:rPr>
          <w:color w:val="000000"/>
          <w:sz w:val="20"/>
          <w:szCs w:val="20"/>
        </w:rPr>
        <w:t>200</w:t>
      </w:r>
      <w:r>
        <w:rPr>
          <w:rFonts w:hint="eastAsia"/>
          <w:color w:val="000000"/>
          <w:sz w:val="20"/>
          <w:szCs w:val="20"/>
        </w:rPr>
        <w:t>9</w:t>
      </w:r>
      <w:r>
        <w:rPr>
          <w:rFonts w:hint="eastAsia"/>
          <w:color w:val="000000"/>
          <w:sz w:val="20"/>
          <w:szCs w:val="20"/>
        </w:rPr>
        <w:t>）。</w:t>
      </w:r>
      <w:r w:rsidRPr="00B12828">
        <w:rPr>
          <w:rFonts w:hint="eastAsia"/>
          <w:bCs/>
          <w:color w:val="000000"/>
          <w:sz w:val="20"/>
          <w:szCs w:val="20"/>
        </w:rPr>
        <w:t>幼兒園教師邁向開放教育歷程之個案研究</w:t>
      </w:r>
      <w:r>
        <w:rPr>
          <w:rFonts w:hint="eastAsia"/>
          <w:color w:val="000000"/>
          <w:sz w:val="20"/>
          <w:szCs w:val="20"/>
        </w:rPr>
        <w:t>。</w:t>
      </w:r>
      <w:r w:rsidRPr="00B12828">
        <w:rPr>
          <w:rFonts w:hint="eastAsia"/>
          <w:b/>
          <w:color w:val="000000"/>
          <w:sz w:val="20"/>
          <w:szCs w:val="20"/>
        </w:rPr>
        <w:t>新生學報</w:t>
      </w:r>
      <w:r w:rsidRPr="00B12828">
        <w:rPr>
          <w:rFonts w:hint="eastAsia"/>
          <w:b/>
          <w:color w:val="000000"/>
          <w:sz w:val="20"/>
          <w:szCs w:val="20"/>
        </w:rPr>
        <w:t>4</w:t>
      </w:r>
      <w:r w:rsidRPr="00B507D4">
        <w:rPr>
          <w:rFonts w:hint="eastAsia"/>
          <w:color w:val="000000"/>
          <w:sz w:val="20"/>
          <w:szCs w:val="20"/>
        </w:rPr>
        <w:t>，</w:t>
      </w:r>
      <w:r w:rsidRPr="00B507D4">
        <w:rPr>
          <w:rFonts w:hint="eastAsia"/>
          <w:color w:val="000000"/>
          <w:sz w:val="20"/>
          <w:szCs w:val="20"/>
        </w:rPr>
        <w:t>47-66</w:t>
      </w:r>
      <w:r>
        <w:rPr>
          <w:rFonts w:hint="eastAsia"/>
          <w:color w:val="000000"/>
          <w:sz w:val="20"/>
          <w:szCs w:val="20"/>
        </w:rPr>
        <w:t>。</w:t>
      </w:r>
    </w:p>
    <w:p w14:paraId="32EA1162" w14:textId="77777777" w:rsidR="00F13537" w:rsidRDefault="00F13537" w:rsidP="00F13537">
      <w:pPr>
        <w:adjustRightInd w:val="0"/>
        <w:snapToGrid w:val="0"/>
        <w:spacing w:line="400" w:lineRule="atLeast"/>
        <w:ind w:leftChars="42" w:left="541" w:hangingChars="220" w:hanging="440"/>
        <w:rPr>
          <w:color w:val="000000"/>
          <w:sz w:val="20"/>
          <w:szCs w:val="20"/>
        </w:rPr>
      </w:pPr>
      <w:r>
        <w:rPr>
          <w:rFonts w:hint="eastAsia"/>
          <w:color w:val="000000"/>
          <w:sz w:val="20"/>
          <w:szCs w:val="20"/>
        </w:rPr>
        <w:t>臧瑩卓（</w:t>
      </w:r>
      <w:r>
        <w:rPr>
          <w:color w:val="000000"/>
          <w:sz w:val="20"/>
          <w:szCs w:val="20"/>
        </w:rPr>
        <w:t>20</w:t>
      </w:r>
      <w:r>
        <w:rPr>
          <w:rFonts w:hint="eastAsia"/>
          <w:color w:val="000000"/>
          <w:sz w:val="20"/>
          <w:szCs w:val="20"/>
        </w:rPr>
        <w:t>11</w:t>
      </w:r>
      <w:r>
        <w:rPr>
          <w:rFonts w:hint="eastAsia"/>
          <w:color w:val="000000"/>
          <w:sz w:val="20"/>
          <w:szCs w:val="20"/>
        </w:rPr>
        <w:t>）。</w:t>
      </w:r>
      <w:r w:rsidRPr="00C93CAB">
        <w:rPr>
          <w:rFonts w:hint="eastAsia"/>
          <w:bCs/>
          <w:color w:val="000000"/>
          <w:sz w:val="20"/>
          <w:szCs w:val="20"/>
        </w:rPr>
        <w:t>幼兒園教師</w:t>
      </w:r>
      <w:r>
        <w:rPr>
          <w:rFonts w:hint="eastAsia"/>
          <w:bCs/>
          <w:color w:val="000000"/>
          <w:sz w:val="20"/>
          <w:szCs w:val="20"/>
        </w:rPr>
        <w:t>班級經營策略運用情形之研究</w:t>
      </w:r>
      <w:r>
        <w:rPr>
          <w:rFonts w:hint="eastAsia"/>
          <w:color w:val="000000"/>
          <w:sz w:val="20"/>
          <w:szCs w:val="20"/>
        </w:rPr>
        <w:t>。</w:t>
      </w:r>
      <w:r w:rsidRPr="00C93CAB">
        <w:rPr>
          <w:rFonts w:hint="eastAsia"/>
          <w:b/>
          <w:color w:val="000000"/>
          <w:sz w:val="20"/>
          <w:szCs w:val="20"/>
        </w:rPr>
        <w:t>幼兒保育學刊</w:t>
      </w:r>
      <w:r>
        <w:rPr>
          <w:rFonts w:hint="eastAsia"/>
          <w:b/>
          <w:color w:val="000000"/>
          <w:sz w:val="20"/>
          <w:szCs w:val="20"/>
        </w:rPr>
        <w:t>9</w:t>
      </w:r>
      <w:r>
        <w:rPr>
          <w:color w:val="000000"/>
          <w:sz w:val="20"/>
          <w:szCs w:val="20"/>
        </w:rPr>
        <w:t>，</w:t>
      </w:r>
      <w:r>
        <w:rPr>
          <w:rFonts w:hint="eastAsia"/>
          <w:color w:val="000000"/>
          <w:sz w:val="20"/>
          <w:szCs w:val="20"/>
        </w:rPr>
        <w:t>17</w:t>
      </w:r>
      <w:r>
        <w:rPr>
          <w:color w:val="000000"/>
          <w:sz w:val="20"/>
          <w:szCs w:val="20"/>
        </w:rPr>
        <w:t>-</w:t>
      </w:r>
      <w:r>
        <w:rPr>
          <w:rFonts w:hint="eastAsia"/>
          <w:color w:val="000000"/>
          <w:sz w:val="20"/>
          <w:szCs w:val="20"/>
        </w:rPr>
        <w:t>35</w:t>
      </w:r>
      <w:r>
        <w:rPr>
          <w:color w:val="000000"/>
          <w:sz w:val="20"/>
          <w:szCs w:val="20"/>
        </w:rPr>
        <w:t>。</w:t>
      </w:r>
    </w:p>
    <w:p w14:paraId="58A99DA3" w14:textId="77777777" w:rsidR="00F13537" w:rsidRPr="00F133C1" w:rsidRDefault="00F13537" w:rsidP="00F13537">
      <w:pPr>
        <w:pStyle w:val="Web"/>
        <w:adjustRightInd w:val="0"/>
        <w:snapToGrid w:val="0"/>
        <w:spacing w:beforeLines="50" w:before="180" w:beforeAutospacing="0" w:afterLines="50" w:after="180" w:afterAutospacing="0" w:line="400" w:lineRule="atLeast"/>
        <w:rPr>
          <w:rFonts w:ascii="Times New Roman" w:eastAsia="新細明體" w:hAnsi="Times New Roman" w:cs="Times New Roman"/>
          <w:b/>
          <w:color w:val="000000"/>
        </w:rPr>
      </w:pPr>
      <w:r w:rsidRPr="00F133C1">
        <w:rPr>
          <w:rFonts w:ascii="Times New Roman" w:eastAsia="新細明體" w:hAnsi="Times New Roman" w:cs="Times New Roman"/>
          <w:b/>
          <w:color w:val="000000"/>
          <w:sz w:val="20"/>
        </w:rPr>
        <w:t>（Ｂ）研討會論文</w:t>
      </w:r>
      <w:r w:rsidRPr="00F133C1">
        <w:rPr>
          <w:rFonts w:ascii="Times New Roman" w:eastAsia="新細明體" w:hAnsi="Times New Roman" w:cs="Times New Roman"/>
          <w:b/>
          <w:color w:val="000000"/>
          <w:sz w:val="20"/>
        </w:rPr>
        <w:t>(Conference Papers)</w:t>
      </w:r>
    </w:p>
    <w:p w14:paraId="7E116987" w14:textId="77777777" w:rsidR="00F13537" w:rsidRPr="00F133C1" w:rsidRDefault="00F13537" w:rsidP="00F13537">
      <w:pPr>
        <w:adjustRightInd w:val="0"/>
        <w:snapToGrid w:val="0"/>
        <w:spacing w:line="400" w:lineRule="atLeast"/>
        <w:ind w:leftChars="42" w:left="539" w:hangingChars="219" w:hanging="438"/>
        <w:jc w:val="both"/>
        <w:rPr>
          <w:color w:val="000000"/>
        </w:rPr>
      </w:pPr>
      <w:r w:rsidRPr="00F133C1">
        <w:rPr>
          <w:color w:val="000000"/>
          <w:sz w:val="20"/>
          <w:szCs w:val="20"/>
        </w:rPr>
        <w:t>臧瑩卓（</w:t>
      </w:r>
      <w:r w:rsidRPr="00F133C1">
        <w:rPr>
          <w:color w:val="000000"/>
          <w:sz w:val="20"/>
          <w:szCs w:val="20"/>
        </w:rPr>
        <w:t>2006</w:t>
      </w:r>
      <w:r w:rsidRPr="00F133C1">
        <w:rPr>
          <w:color w:val="000000"/>
          <w:sz w:val="20"/>
          <w:szCs w:val="20"/>
        </w:rPr>
        <w:t>）。</w:t>
      </w:r>
      <w:r w:rsidRPr="00F133C1">
        <w:rPr>
          <w:bCs/>
          <w:color w:val="000000"/>
          <w:sz w:val="20"/>
          <w:szCs w:val="20"/>
        </w:rPr>
        <w:t>幼兒室內學習環境規劃及運作之探討</w:t>
      </w:r>
      <w:r w:rsidRPr="00F133C1">
        <w:rPr>
          <w:bCs/>
          <w:color w:val="000000"/>
          <w:sz w:val="20"/>
          <w:szCs w:val="20"/>
        </w:rPr>
        <w:t>─</w:t>
      </w:r>
      <w:r w:rsidRPr="00F133C1">
        <w:rPr>
          <w:bCs/>
          <w:color w:val="000000"/>
          <w:sz w:val="20"/>
          <w:szCs w:val="20"/>
        </w:rPr>
        <w:t>以桃園縣內一所轉型中的幼稚園為研究對象。</w:t>
      </w:r>
      <w:r w:rsidRPr="00F133C1">
        <w:rPr>
          <w:color w:val="000000"/>
          <w:sz w:val="20"/>
          <w:szCs w:val="20"/>
        </w:rPr>
        <w:t>發表於</w:t>
      </w:r>
      <w:r w:rsidRPr="00F133C1">
        <w:rPr>
          <w:b/>
          <w:color w:val="000000"/>
          <w:sz w:val="20"/>
          <w:szCs w:val="20"/>
        </w:rPr>
        <w:t>「九十五年度教育部辦理專科學校提昇整體教學品質專案計畫教師實務研習成果</w:t>
      </w:r>
      <w:r w:rsidRPr="00F133C1">
        <w:rPr>
          <w:b/>
          <w:color w:val="000000"/>
          <w:sz w:val="20"/>
          <w:szCs w:val="20"/>
        </w:rPr>
        <w:t xml:space="preserve"> </w:t>
      </w:r>
      <w:r w:rsidRPr="00F133C1">
        <w:rPr>
          <w:b/>
          <w:color w:val="000000"/>
          <w:sz w:val="20"/>
          <w:szCs w:val="20"/>
        </w:rPr>
        <w:t>研討會」</w:t>
      </w:r>
      <w:r w:rsidRPr="00F133C1">
        <w:rPr>
          <w:color w:val="000000"/>
          <w:sz w:val="20"/>
          <w:szCs w:val="20"/>
        </w:rPr>
        <w:t>。桃園：教育部、新生醫護管理專科學校。</w:t>
      </w:r>
    </w:p>
    <w:p w14:paraId="7D0A4EC9" w14:textId="77777777" w:rsidR="00F13537" w:rsidRPr="00F133C1" w:rsidRDefault="00F13537" w:rsidP="00F13537">
      <w:pPr>
        <w:pStyle w:val="a8"/>
        <w:adjustRightInd w:val="0"/>
        <w:snapToGrid w:val="0"/>
        <w:spacing w:before="0" w:beforeAutospacing="0" w:after="0" w:afterAutospacing="0" w:line="400" w:lineRule="atLeast"/>
        <w:ind w:leftChars="42" w:left="385" w:hangingChars="142" w:hanging="284"/>
        <w:jc w:val="both"/>
        <w:rPr>
          <w:rFonts w:ascii="Times New Roman" w:hAnsi="Times New Roman" w:cs="Times New Roman"/>
          <w:bCs/>
          <w:i/>
          <w:color w:val="000000"/>
          <w:sz w:val="20"/>
          <w:szCs w:val="20"/>
        </w:rPr>
      </w:pPr>
      <w:r w:rsidRPr="00F133C1">
        <w:rPr>
          <w:rFonts w:ascii="Times New Roman" w:hAnsi="Times New Roman" w:cs="Times New Roman"/>
          <w:color w:val="000000"/>
          <w:sz w:val="20"/>
          <w:szCs w:val="20"/>
        </w:rPr>
        <w:t xml:space="preserve">Tsang, Y. C. (2007). </w:t>
      </w:r>
      <w:r w:rsidRPr="00F133C1">
        <w:rPr>
          <w:rFonts w:ascii="Times New Roman" w:hAnsi="Times New Roman" w:cs="Times New Roman"/>
          <w:bCs/>
          <w:i/>
          <w:color w:val="000000"/>
          <w:sz w:val="20"/>
          <w:szCs w:val="20"/>
        </w:rPr>
        <w:t xml:space="preserve">Research about </w:t>
      </w:r>
      <w:smartTag w:uri="urn:schemas-microsoft-com:office:smarttags" w:element="country-region">
        <w:smartTag w:uri="urn:schemas-microsoft-com:office:smarttags" w:element="place">
          <w:r w:rsidRPr="00F133C1">
            <w:rPr>
              <w:rFonts w:ascii="Times New Roman" w:hAnsi="Times New Roman" w:cs="Times New Roman"/>
              <w:bCs/>
              <w:i/>
              <w:color w:val="000000"/>
              <w:sz w:val="20"/>
              <w:szCs w:val="20"/>
            </w:rPr>
            <w:t>Taiwan</w:t>
          </w:r>
        </w:smartTag>
      </w:smartTag>
      <w:r w:rsidRPr="00F133C1">
        <w:rPr>
          <w:rFonts w:ascii="Times New Roman" w:hAnsi="Times New Roman" w:cs="Times New Roman"/>
          <w:bCs/>
          <w:i/>
          <w:color w:val="000000"/>
          <w:sz w:val="20"/>
          <w:szCs w:val="20"/>
        </w:rPr>
        <w:t xml:space="preserve"> local children and kindergarten teachers’ understanding </w:t>
      </w:r>
    </w:p>
    <w:p w14:paraId="0F7D60D8" w14:textId="77777777" w:rsidR="00F13537" w:rsidRPr="00F133C1" w:rsidRDefault="00F13537" w:rsidP="00F13537">
      <w:pPr>
        <w:pStyle w:val="a8"/>
        <w:adjustRightInd w:val="0"/>
        <w:snapToGrid w:val="0"/>
        <w:spacing w:before="0" w:beforeAutospacing="0" w:after="0" w:afterAutospacing="0" w:line="400" w:lineRule="atLeast"/>
        <w:ind w:leftChars="192" w:left="461"/>
        <w:jc w:val="both"/>
        <w:rPr>
          <w:rFonts w:ascii="Times New Roman" w:hAnsi="Times New Roman" w:cs="Times New Roman"/>
          <w:color w:val="000000"/>
        </w:rPr>
      </w:pPr>
      <w:r w:rsidRPr="00F133C1">
        <w:rPr>
          <w:rFonts w:ascii="Times New Roman" w:hAnsi="Times New Roman" w:cs="Times New Roman"/>
          <w:bCs/>
          <w:i/>
          <w:color w:val="000000"/>
          <w:sz w:val="20"/>
          <w:szCs w:val="20"/>
        </w:rPr>
        <w:t>and</w:t>
      </w:r>
      <w:r w:rsidRPr="00F133C1">
        <w:rPr>
          <w:rFonts w:ascii="Times New Roman" w:eastAsia="新細明體" w:hAnsi="Times New Roman" w:cs="Times New Roman"/>
          <w:color w:val="000000"/>
          <w:sz w:val="20"/>
          <w:szCs w:val="20"/>
        </w:rPr>
        <w:t xml:space="preserve"> </w:t>
      </w:r>
      <w:r w:rsidRPr="00F133C1">
        <w:rPr>
          <w:rFonts w:ascii="Times New Roman" w:hAnsi="Times New Roman" w:cs="Times New Roman"/>
          <w:bCs/>
          <w:i/>
          <w:color w:val="000000"/>
          <w:sz w:val="20"/>
          <w:szCs w:val="20"/>
        </w:rPr>
        <w:t>practice situation on the multicultural consciousness.</w:t>
      </w:r>
      <w:r w:rsidRPr="00F133C1">
        <w:rPr>
          <w:rFonts w:ascii="Times New Roman" w:hAnsi="Times New Roman" w:cs="Times New Roman"/>
          <w:color w:val="000000"/>
          <w:sz w:val="20"/>
          <w:szCs w:val="20"/>
        </w:rPr>
        <w:t xml:space="preserve"> Paper presented at the 2007 Pacific Early Childhood Education Research Association Eighth Conference, Hong Kong, July 4-7, 2007.</w:t>
      </w:r>
    </w:p>
    <w:p w14:paraId="57F900A1" w14:textId="77777777" w:rsidR="00F13537" w:rsidRPr="00F133C1" w:rsidRDefault="00F13537" w:rsidP="00F13537">
      <w:pPr>
        <w:adjustRightInd w:val="0"/>
        <w:snapToGrid w:val="0"/>
        <w:spacing w:line="400" w:lineRule="atLeast"/>
        <w:ind w:leftChars="42" w:left="541" w:hangingChars="220" w:hanging="440"/>
        <w:jc w:val="both"/>
        <w:rPr>
          <w:color w:val="000000"/>
        </w:rPr>
      </w:pPr>
      <w:r w:rsidRPr="00F133C1">
        <w:rPr>
          <w:color w:val="000000"/>
          <w:sz w:val="20"/>
          <w:szCs w:val="20"/>
        </w:rPr>
        <w:t>臧瑩卓、張</w:t>
      </w:r>
      <w:smartTag w:uri="urn:schemas-microsoft-com:office:smarttags" w:element="PersonName">
        <w:r w:rsidRPr="00F133C1">
          <w:rPr>
            <w:color w:val="000000"/>
            <w:sz w:val="20"/>
            <w:szCs w:val="20"/>
          </w:rPr>
          <w:t>素貞</w:t>
        </w:r>
      </w:smartTag>
      <w:r w:rsidRPr="00F133C1">
        <w:rPr>
          <w:color w:val="000000"/>
          <w:sz w:val="20"/>
          <w:szCs w:val="20"/>
        </w:rPr>
        <w:t xml:space="preserve"> (2007) </w:t>
      </w:r>
      <w:r w:rsidRPr="00F133C1">
        <w:rPr>
          <w:color w:val="000000"/>
          <w:sz w:val="20"/>
          <w:szCs w:val="20"/>
        </w:rPr>
        <w:t>。探討台灣本地幼兒多元文化意識之研究。</w:t>
      </w:r>
      <w:r w:rsidRPr="00F133C1">
        <w:rPr>
          <w:b/>
          <w:bCs/>
          <w:color w:val="000000"/>
          <w:sz w:val="20"/>
          <w:szCs w:val="20"/>
        </w:rPr>
        <w:t>發表於</w:t>
      </w:r>
      <w:r w:rsidRPr="00F133C1">
        <w:rPr>
          <w:b/>
          <w:color w:val="000000"/>
          <w:sz w:val="20"/>
          <w:szCs w:val="20"/>
        </w:rPr>
        <w:t>第一屆</w:t>
      </w:r>
      <w:r w:rsidRPr="00F133C1">
        <w:rPr>
          <w:b/>
          <w:bCs/>
          <w:color w:val="000000"/>
          <w:sz w:val="20"/>
          <w:szCs w:val="20"/>
        </w:rPr>
        <w:t>醫護、婦幼與生命倫理生活美學學術研討會</w:t>
      </w:r>
      <w:r w:rsidRPr="00F133C1">
        <w:rPr>
          <w:color w:val="000000"/>
          <w:sz w:val="20"/>
          <w:szCs w:val="20"/>
        </w:rPr>
        <w:t>。桃園縣：新生醫護管理專科學校。</w:t>
      </w:r>
    </w:p>
    <w:p w14:paraId="069A093E" w14:textId="77777777" w:rsidR="00F13537" w:rsidRDefault="00F13537" w:rsidP="00F13537">
      <w:pPr>
        <w:adjustRightInd w:val="0"/>
        <w:snapToGrid w:val="0"/>
        <w:spacing w:line="400" w:lineRule="atLeast"/>
        <w:ind w:leftChars="31" w:left="540" w:hangingChars="233" w:hanging="466"/>
        <w:jc w:val="both"/>
        <w:rPr>
          <w:color w:val="000000"/>
          <w:sz w:val="20"/>
          <w:szCs w:val="20"/>
        </w:rPr>
      </w:pPr>
      <w:r w:rsidRPr="00F133C1">
        <w:rPr>
          <w:color w:val="000000"/>
          <w:sz w:val="20"/>
          <w:szCs w:val="20"/>
        </w:rPr>
        <w:lastRenderedPageBreak/>
        <w:t>臧瑩卓（</w:t>
      </w:r>
      <w:r w:rsidRPr="00F133C1">
        <w:rPr>
          <w:color w:val="000000"/>
          <w:sz w:val="20"/>
          <w:szCs w:val="20"/>
        </w:rPr>
        <w:t>2007</w:t>
      </w:r>
      <w:r w:rsidRPr="00F133C1">
        <w:rPr>
          <w:color w:val="000000"/>
          <w:sz w:val="20"/>
          <w:szCs w:val="20"/>
        </w:rPr>
        <w:t>）。</w:t>
      </w:r>
      <w:r w:rsidRPr="00F133C1">
        <w:rPr>
          <w:bCs/>
          <w:color w:val="000000"/>
          <w:sz w:val="20"/>
          <w:szCs w:val="20"/>
        </w:rPr>
        <w:t>「幼兒全語文」之創新教學</w:t>
      </w:r>
      <w:r w:rsidRPr="00F133C1">
        <w:rPr>
          <w:color w:val="000000"/>
          <w:sz w:val="20"/>
          <w:szCs w:val="20"/>
        </w:rPr>
        <w:t>。</w:t>
      </w:r>
      <w:r w:rsidRPr="00F133C1">
        <w:rPr>
          <w:b/>
          <w:color w:val="000000"/>
          <w:sz w:val="20"/>
          <w:szCs w:val="20"/>
        </w:rPr>
        <w:t>新生醫護管理專科學校</w:t>
      </w:r>
      <w:r w:rsidRPr="00F133C1">
        <w:rPr>
          <w:b/>
          <w:color w:val="000000"/>
          <w:sz w:val="20"/>
          <w:szCs w:val="20"/>
        </w:rPr>
        <w:t>96</w:t>
      </w:r>
      <w:r w:rsidRPr="00F133C1">
        <w:rPr>
          <w:b/>
          <w:color w:val="000000"/>
          <w:sz w:val="20"/>
          <w:szCs w:val="20"/>
        </w:rPr>
        <w:t>年度改進教學成果發表暨</w:t>
      </w:r>
      <w:r w:rsidRPr="00F133C1">
        <w:rPr>
          <w:b/>
          <w:color w:val="000000"/>
          <w:sz w:val="20"/>
          <w:szCs w:val="20"/>
        </w:rPr>
        <w:t xml:space="preserve"> </w:t>
      </w:r>
      <w:r w:rsidRPr="00F133C1">
        <w:rPr>
          <w:b/>
          <w:color w:val="000000"/>
          <w:sz w:val="20"/>
          <w:szCs w:val="20"/>
        </w:rPr>
        <w:t>提昇教學研討會手冊</w:t>
      </w:r>
      <w:r w:rsidRPr="00F133C1">
        <w:rPr>
          <w:color w:val="000000"/>
          <w:sz w:val="20"/>
          <w:szCs w:val="20"/>
        </w:rPr>
        <w:t>。桃園縣：新生醫護管理專科學校。</w:t>
      </w:r>
    </w:p>
    <w:p w14:paraId="5E614073" w14:textId="77777777" w:rsidR="00F13537" w:rsidRDefault="00F13537" w:rsidP="00F13537">
      <w:pPr>
        <w:pStyle w:val="Web"/>
        <w:adjustRightInd w:val="0"/>
        <w:snapToGrid w:val="0"/>
        <w:spacing w:before="0" w:beforeAutospacing="0" w:after="0" w:afterAutospacing="0" w:line="400" w:lineRule="atLeast"/>
        <w:ind w:leftChars="37" w:left="489" w:hangingChars="200" w:hanging="400"/>
        <w:rPr>
          <w:rFonts w:ascii="新細明體" w:eastAsia="新細明體" w:hAnsi="新細明體" w:cs="Times New Roman"/>
          <w:color w:val="000000"/>
          <w:sz w:val="20"/>
          <w:szCs w:val="20"/>
        </w:rPr>
      </w:pPr>
      <w:r>
        <w:rPr>
          <w:rFonts w:ascii="新細明體" w:eastAsia="新細明體" w:hAnsi="新細明體" w:cs="Times New Roman" w:hint="eastAsia"/>
          <w:color w:val="000000"/>
          <w:sz w:val="20"/>
          <w:szCs w:val="20"/>
        </w:rPr>
        <w:t>臧瑩卓、胡倩瑜（2008年4月）。</w:t>
      </w:r>
      <w:r>
        <w:rPr>
          <w:rFonts w:ascii="新細明體" w:eastAsia="新細明體" w:hAnsi="新細明體" w:cs="Times New Roman" w:hint="eastAsia"/>
          <w:bCs/>
          <w:color w:val="000000"/>
          <w:sz w:val="20"/>
          <w:szCs w:val="20"/>
        </w:rPr>
        <w:t>幼兒園教師班級經營困擾之研究</w:t>
      </w:r>
      <w:r>
        <w:rPr>
          <w:rFonts w:ascii="新細明體" w:eastAsia="新細明體" w:hAnsi="新細明體" w:cs="Times New Roman" w:hint="eastAsia"/>
          <w:b/>
          <w:bCs/>
          <w:color w:val="000000"/>
          <w:sz w:val="20"/>
          <w:szCs w:val="20"/>
        </w:rPr>
        <w:t>。</w:t>
      </w:r>
      <w:r>
        <w:rPr>
          <w:rFonts w:ascii="新細明體" w:eastAsia="新細明體" w:hAnsi="新細明體" w:cs="Times New Roman" w:hint="eastAsia"/>
          <w:b/>
          <w:color w:val="000000"/>
          <w:sz w:val="20"/>
          <w:szCs w:val="20"/>
        </w:rPr>
        <w:t>2008提升兒童發展與教保品質之教育實踐學術研討會，</w:t>
      </w:r>
      <w:r>
        <w:rPr>
          <w:rFonts w:ascii="新細明體" w:eastAsia="新細明體" w:hAnsi="新細明體" w:cs="Times New Roman" w:hint="eastAsia"/>
          <w:color w:val="000000"/>
          <w:sz w:val="20"/>
          <w:szCs w:val="20"/>
        </w:rPr>
        <w:t>台灣：苗栗</w:t>
      </w:r>
      <w:r>
        <w:rPr>
          <w:rFonts w:ascii="新細明體" w:eastAsia="新細明體" w:hAnsi="新細明體" w:cs="Times New Roman" w:hint="eastAsia"/>
          <w:color w:val="000000"/>
          <w:kern w:val="2"/>
          <w:sz w:val="20"/>
          <w:szCs w:val="20"/>
        </w:rPr>
        <w:t>，</w:t>
      </w:r>
      <w:r>
        <w:rPr>
          <w:rFonts w:ascii="新細明體" w:eastAsia="新細明體" w:hAnsi="新細明體" w:cs="Times New Roman" w:hint="eastAsia"/>
          <w:color w:val="000000"/>
          <w:sz w:val="20"/>
          <w:szCs w:val="20"/>
        </w:rPr>
        <w:t xml:space="preserve">育達商業技術學院。 </w:t>
      </w:r>
    </w:p>
    <w:p w14:paraId="53F26D11" w14:textId="77777777" w:rsidR="00F13537" w:rsidRDefault="00F13537" w:rsidP="00F13537">
      <w:pPr>
        <w:pStyle w:val="Web"/>
        <w:adjustRightInd w:val="0"/>
        <w:snapToGrid w:val="0"/>
        <w:spacing w:before="0" w:beforeAutospacing="0" w:after="0" w:afterAutospacing="0" w:line="400" w:lineRule="atLeast"/>
        <w:ind w:leftChars="37" w:left="489" w:hangingChars="200" w:hanging="400"/>
        <w:rPr>
          <w:rFonts w:ascii="新細明體" w:eastAsia="新細明體" w:hAnsi="新細明體" w:cs="Times New Roman"/>
          <w:bCs/>
          <w:color w:val="000000"/>
          <w:sz w:val="20"/>
          <w:szCs w:val="20"/>
        </w:rPr>
      </w:pPr>
      <w:r>
        <w:rPr>
          <w:rFonts w:ascii="新細明體" w:eastAsia="新細明體" w:hAnsi="新細明體" w:cs="Times New Roman" w:hint="eastAsia"/>
          <w:color w:val="000000"/>
          <w:sz w:val="20"/>
          <w:szCs w:val="20"/>
        </w:rPr>
        <w:t>胡倩瑜、臧瑩卓（2008年9月）。幼兒園教師社會支持現況之研究</w:t>
      </w:r>
      <w:r>
        <w:rPr>
          <w:rFonts w:ascii="新細明體" w:eastAsia="新細明體" w:hAnsi="新細明體" w:cs="Times New Roman" w:hint="eastAsia"/>
          <w:b/>
          <w:color w:val="000000"/>
          <w:sz w:val="20"/>
          <w:szCs w:val="20"/>
        </w:rPr>
        <w:t>。</w:t>
      </w:r>
      <w:r>
        <w:rPr>
          <w:rFonts w:ascii="新細明體" w:eastAsia="新細明體" w:hAnsi="新細明體" w:hint="eastAsia"/>
          <w:b/>
          <w:color w:val="000000"/>
          <w:sz w:val="20"/>
          <w:szCs w:val="20"/>
        </w:rPr>
        <w:t>第二屆</w:t>
      </w:r>
      <w:r>
        <w:rPr>
          <w:rFonts w:ascii="新細明體" w:eastAsia="新細明體" w:hAnsi="新細明體" w:cs="Times New Roman" w:hint="eastAsia"/>
          <w:b/>
          <w:bCs/>
          <w:color w:val="000000"/>
          <w:sz w:val="20"/>
          <w:szCs w:val="20"/>
        </w:rPr>
        <w:t>醫護、婦幼與生命倫理、生活美學學術研討會，</w:t>
      </w:r>
      <w:r>
        <w:rPr>
          <w:rFonts w:ascii="新細明體" w:eastAsia="新細明體" w:hAnsi="新細明體" w:cs="Times New Roman" w:hint="eastAsia"/>
          <w:color w:val="000000"/>
          <w:sz w:val="20"/>
          <w:szCs w:val="20"/>
        </w:rPr>
        <w:t>台灣：桃園</w:t>
      </w:r>
      <w:r>
        <w:rPr>
          <w:rFonts w:ascii="新細明體" w:eastAsia="新細明體" w:hAnsi="新細明體" w:cs="Times New Roman" w:hint="eastAsia"/>
          <w:color w:val="000000"/>
          <w:kern w:val="2"/>
          <w:sz w:val="20"/>
          <w:szCs w:val="20"/>
        </w:rPr>
        <w:t>，</w:t>
      </w:r>
      <w:r>
        <w:rPr>
          <w:rFonts w:ascii="新細明體" w:eastAsia="新細明體" w:hAnsi="新細明體" w:cs="Times New Roman" w:hint="eastAsia"/>
          <w:bCs/>
          <w:color w:val="000000"/>
          <w:sz w:val="20"/>
          <w:szCs w:val="20"/>
        </w:rPr>
        <w:t>新生醫護管理專科學校。</w:t>
      </w:r>
    </w:p>
    <w:p w14:paraId="164F1798" w14:textId="77777777" w:rsidR="00F13537" w:rsidRDefault="00F13537" w:rsidP="00F13537">
      <w:pPr>
        <w:adjustRightInd w:val="0"/>
        <w:snapToGrid w:val="0"/>
        <w:spacing w:line="400" w:lineRule="atLeast"/>
        <w:ind w:leftChars="37" w:left="389" w:hangingChars="150" w:hanging="300"/>
        <w:rPr>
          <w:rFonts w:ascii="新細明體" w:hAnsi="新細明體"/>
          <w:color w:val="000000"/>
          <w:sz w:val="20"/>
          <w:szCs w:val="20"/>
        </w:rPr>
      </w:pPr>
      <w:r>
        <w:rPr>
          <w:rFonts w:ascii="新細明體" w:hAnsi="新細明體" w:hint="eastAsia"/>
          <w:color w:val="000000"/>
          <w:sz w:val="20"/>
          <w:szCs w:val="20"/>
        </w:rPr>
        <w:t>胡倩瑜、臧瑩卓（2009年9月）。</w:t>
      </w:r>
      <w:r>
        <w:rPr>
          <w:rStyle w:val="style12"/>
          <w:rFonts w:ascii="新細明體" w:hAnsi="新細明體" w:hint="eastAsia"/>
          <w:color w:val="000000"/>
          <w:kern w:val="0"/>
          <w:sz w:val="20"/>
          <w:szCs w:val="20"/>
        </w:rPr>
        <w:t>新生醫專幼兒保育科校外實習滿意度調查研究</w:t>
      </w:r>
      <w:r>
        <w:rPr>
          <w:rFonts w:ascii="新細明體" w:hAnsi="新細明體" w:hint="eastAsia"/>
          <w:bCs/>
          <w:color w:val="000000"/>
          <w:sz w:val="20"/>
          <w:szCs w:val="20"/>
        </w:rPr>
        <w:t>。</w:t>
      </w:r>
      <w:r>
        <w:rPr>
          <w:rFonts w:ascii="新細明體" w:hAnsi="新細明體" w:hint="eastAsia"/>
          <w:b/>
          <w:color w:val="000000"/>
          <w:sz w:val="20"/>
          <w:szCs w:val="20"/>
        </w:rPr>
        <w:t>第三屆醫護、婦幼與生命倫理、生活美學學術研討會，</w:t>
      </w:r>
      <w:r>
        <w:rPr>
          <w:rFonts w:ascii="新細明體" w:hAnsi="新細明體" w:hint="eastAsia"/>
          <w:color w:val="000000"/>
          <w:sz w:val="20"/>
          <w:szCs w:val="20"/>
        </w:rPr>
        <w:t>台灣：桃園，新生醫護管理專科學校。</w:t>
      </w:r>
    </w:p>
    <w:p w14:paraId="7348E3B4" w14:textId="77777777" w:rsidR="00F13537" w:rsidRDefault="00F13537" w:rsidP="00F13537">
      <w:pPr>
        <w:spacing w:line="400" w:lineRule="atLeast"/>
        <w:ind w:leftChars="37" w:left="489" w:hangingChars="200" w:hanging="400"/>
        <w:rPr>
          <w:rFonts w:ascii="新細明體" w:hAnsi="新細明體"/>
          <w:color w:val="000000"/>
          <w:sz w:val="20"/>
          <w:szCs w:val="20"/>
        </w:rPr>
      </w:pPr>
      <w:r>
        <w:rPr>
          <w:rFonts w:ascii="新細明體" w:hAnsi="新細明體" w:hint="eastAsia"/>
          <w:color w:val="000000"/>
          <w:sz w:val="20"/>
          <w:szCs w:val="20"/>
        </w:rPr>
        <w:t>臧瑩卓、胡倩瑜（2009年11月）。協助幼保科學生進行幼兒學習環境佈置之行動研究</w:t>
      </w:r>
      <w:r>
        <w:rPr>
          <w:rFonts w:ascii="新細明體" w:hAnsi="新細明體" w:hint="eastAsia"/>
          <w:bCs/>
          <w:color w:val="000000"/>
          <w:sz w:val="20"/>
          <w:szCs w:val="20"/>
        </w:rPr>
        <w:t>。</w:t>
      </w:r>
      <w:r>
        <w:rPr>
          <w:rFonts w:ascii="新細明體" w:hAnsi="新細明體" w:hint="eastAsia"/>
          <w:b/>
          <w:color w:val="000000"/>
          <w:sz w:val="20"/>
          <w:szCs w:val="20"/>
        </w:rPr>
        <w:t>2009</w:t>
      </w:r>
      <w:r>
        <w:rPr>
          <w:rFonts w:ascii="新細明體" w:hAnsi="新細明體" w:hint="eastAsia"/>
          <w:b/>
          <w:bCs/>
          <w:color w:val="000000"/>
          <w:sz w:val="20"/>
          <w:szCs w:val="20"/>
        </w:rPr>
        <w:t>創意『遊』樂園：產學對話組曲</w:t>
      </w:r>
      <w:r>
        <w:rPr>
          <w:rFonts w:ascii="新細明體" w:hAnsi="新細明體" w:hint="eastAsia"/>
          <w:b/>
          <w:color w:val="000000"/>
          <w:sz w:val="20"/>
          <w:szCs w:val="20"/>
        </w:rPr>
        <w:t>學術研討會</w:t>
      </w:r>
      <w:r>
        <w:rPr>
          <w:rFonts w:ascii="新細明體" w:hAnsi="新細明體" w:hint="eastAsia"/>
          <w:color w:val="000000"/>
          <w:sz w:val="20"/>
          <w:szCs w:val="20"/>
        </w:rPr>
        <w:t>，台灣：台南，</w:t>
      </w:r>
      <w:r>
        <w:rPr>
          <w:rFonts w:ascii="新細明體" w:hAnsi="新細明體" w:hint="eastAsia"/>
          <w:color w:val="000000"/>
          <w:kern w:val="0"/>
          <w:sz w:val="20"/>
          <w:szCs w:val="20"/>
        </w:rPr>
        <w:t>南台科技大學</w:t>
      </w:r>
      <w:r>
        <w:rPr>
          <w:rFonts w:ascii="新細明體" w:hAnsi="新細明體" w:hint="eastAsia"/>
          <w:color w:val="000000"/>
          <w:sz w:val="20"/>
          <w:szCs w:val="20"/>
        </w:rPr>
        <w:t>。</w:t>
      </w:r>
    </w:p>
    <w:p w14:paraId="4E546727" w14:textId="77777777" w:rsidR="00F13537" w:rsidRDefault="00F13537" w:rsidP="00F13537">
      <w:pPr>
        <w:spacing w:line="400" w:lineRule="atLeast"/>
        <w:ind w:leftChars="33" w:left="479" w:hangingChars="200" w:hanging="400"/>
        <w:jc w:val="both"/>
        <w:rPr>
          <w:sz w:val="20"/>
          <w:szCs w:val="20"/>
        </w:rPr>
      </w:pPr>
      <w:r w:rsidRPr="004D31EB">
        <w:rPr>
          <w:sz w:val="20"/>
          <w:szCs w:val="20"/>
        </w:rPr>
        <w:t>Tsang, Y. C. (2010</w:t>
      </w:r>
      <w:r>
        <w:rPr>
          <w:rFonts w:hint="eastAsia"/>
          <w:sz w:val="20"/>
          <w:szCs w:val="20"/>
        </w:rPr>
        <w:t>, July</w:t>
      </w:r>
      <w:r w:rsidRPr="004D31EB">
        <w:rPr>
          <w:sz w:val="20"/>
          <w:szCs w:val="20"/>
        </w:rPr>
        <w:t>).</w:t>
      </w:r>
      <w:r w:rsidRPr="004D31EB">
        <w:rPr>
          <w:b/>
          <w:sz w:val="20"/>
          <w:szCs w:val="20"/>
        </w:rPr>
        <w:t xml:space="preserve"> </w:t>
      </w:r>
      <w:r w:rsidRPr="001D0BA3">
        <w:rPr>
          <w:sz w:val="20"/>
          <w:szCs w:val="20"/>
        </w:rPr>
        <w:t>A Study on Kindergarten Teachers’ Implementation of Classroom Management Strategies</w:t>
      </w:r>
      <w:r w:rsidRPr="004D31EB">
        <w:rPr>
          <w:bCs/>
          <w:i/>
          <w:sz w:val="20"/>
          <w:szCs w:val="20"/>
        </w:rPr>
        <w:t>.</w:t>
      </w:r>
      <w:r w:rsidRPr="004D31EB">
        <w:rPr>
          <w:sz w:val="20"/>
          <w:szCs w:val="20"/>
        </w:rPr>
        <w:t xml:space="preserve"> </w:t>
      </w:r>
      <w:r>
        <w:rPr>
          <w:b/>
          <w:sz w:val="20"/>
          <w:szCs w:val="20"/>
        </w:rPr>
        <w:t>Paper presented at the</w:t>
      </w:r>
      <w:r>
        <w:rPr>
          <w:rFonts w:hint="eastAsia"/>
          <w:b/>
          <w:sz w:val="20"/>
          <w:szCs w:val="20"/>
        </w:rPr>
        <w:t xml:space="preserve"> </w:t>
      </w:r>
      <w:r w:rsidRPr="001D0BA3">
        <w:rPr>
          <w:b/>
          <w:sz w:val="20"/>
          <w:szCs w:val="20"/>
        </w:rPr>
        <w:t>Pacific Early Childhood Education Research Association 11</w:t>
      </w:r>
      <w:r w:rsidRPr="001D0BA3">
        <w:rPr>
          <w:b/>
          <w:sz w:val="20"/>
          <w:szCs w:val="20"/>
          <w:vertAlign w:val="superscript"/>
        </w:rPr>
        <w:t>th</w:t>
      </w:r>
      <w:r w:rsidRPr="001D0BA3">
        <w:rPr>
          <w:b/>
          <w:sz w:val="20"/>
          <w:szCs w:val="20"/>
        </w:rPr>
        <w:t xml:space="preserve"> Annual Conference</w:t>
      </w:r>
      <w:r w:rsidRPr="004D31EB">
        <w:rPr>
          <w:sz w:val="20"/>
          <w:szCs w:val="20"/>
        </w:rPr>
        <w:t xml:space="preserve">, </w:t>
      </w:r>
      <w:r w:rsidRPr="004D31EB">
        <w:rPr>
          <w:sz w:val="20"/>
          <w:szCs w:val="20"/>
          <w:lang w:eastAsia="zh-CN"/>
        </w:rPr>
        <w:t>Hangzhou, China</w:t>
      </w:r>
      <w:r w:rsidRPr="004D31EB">
        <w:rPr>
          <w:sz w:val="20"/>
          <w:szCs w:val="20"/>
        </w:rPr>
        <w:t>.</w:t>
      </w:r>
    </w:p>
    <w:p w14:paraId="17061943" w14:textId="77777777" w:rsidR="00F13537" w:rsidRPr="004D31EB" w:rsidRDefault="00F13537" w:rsidP="00F13537">
      <w:pPr>
        <w:spacing w:line="400" w:lineRule="atLeast"/>
        <w:ind w:leftChars="33" w:left="479" w:hangingChars="200" w:hanging="400"/>
        <w:jc w:val="both"/>
        <w:rPr>
          <w:color w:val="000000"/>
          <w:sz w:val="20"/>
          <w:szCs w:val="20"/>
        </w:rPr>
      </w:pPr>
      <w:r w:rsidRPr="004D31EB">
        <w:rPr>
          <w:color w:val="000000"/>
          <w:sz w:val="20"/>
          <w:szCs w:val="20"/>
        </w:rPr>
        <w:t>臧瑩卓（</w:t>
      </w:r>
      <w:r w:rsidRPr="004D31EB">
        <w:rPr>
          <w:color w:val="000000"/>
          <w:sz w:val="20"/>
          <w:szCs w:val="20"/>
        </w:rPr>
        <w:t>2010</w:t>
      </w:r>
      <w:r w:rsidRPr="004D31EB">
        <w:rPr>
          <w:color w:val="000000"/>
          <w:sz w:val="20"/>
          <w:szCs w:val="20"/>
        </w:rPr>
        <w:t>年</w:t>
      </w:r>
      <w:r w:rsidRPr="004D31EB">
        <w:rPr>
          <w:color w:val="000000"/>
          <w:sz w:val="20"/>
          <w:szCs w:val="20"/>
        </w:rPr>
        <w:t>9</w:t>
      </w:r>
      <w:r w:rsidRPr="004D31EB">
        <w:rPr>
          <w:color w:val="000000"/>
          <w:sz w:val="20"/>
          <w:szCs w:val="20"/>
        </w:rPr>
        <w:t>月）。</w:t>
      </w:r>
      <w:r w:rsidRPr="004D31EB">
        <w:rPr>
          <w:sz w:val="20"/>
          <w:szCs w:val="20"/>
        </w:rPr>
        <w:t>輔導幼兒園教師實施學習區教學之研究：以台北縣一家私立幼兒園為例</w:t>
      </w:r>
      <w:r w:rsidRPr="004D31EB">
        <w:rPr>
          <w:bCs/>
          <w:color w:val="000000"/>
          <w:sz w:val="20"/>
          <w:szCs w:val="20"/>
        </w:rPr>
        <w:t>。</w:t>
      </w:r>
      <w:r w:rsidRPr="004D31EB">
        <w:rPr>
          <w:b/>
          <w:color w:val="000000"/>
          <w:sz w:val="20"/>
          <w:szCs w:val="20"/>
        </w:rPr>
        <w:t>第四屆醫護、婦幼與生命倫理、生活美學學術研討會發表之論文，</w:t>
      </w:r>
      <w:r w:rsidRPr="004D31EB">
        <w:rPr>
          <w:color w:val="000000"/>
          <w:sz w:val="20"/>
          <w:szCs w:val="20"/>
        </w:rPr>
        <w:t>新生醫護管理專科學校。</w:t>
      </w:r>
    </w:p>
    <w:p w14:paraId="6003EDDD" w14:textId="77777777" w:rsidR="00F13537" w:rsidRPr="004D31EB" w:rsidRDefault="00F13537" w:rsidP="00F13537">
      <w:pPr>
        <w:spacing w:line="400" w:lineRule="atLeast"/>
        <w:ind w:leftChars="33" w:left="479" w:hangingChars="200" w:hanging="400"/>
        <w:jc w:val="both"/>
        <w:rPr>
          <w:color w:val="000000"/>
          <w:sz w:val="20"/>
          <w:szCs w:val="20"/>
        </w:rPr>
      </w:pPr>
      <w:r w:rsidRPr="004D31EB">
        <w:rPr>
          <w:color w:val="000000"/>
          <w:sz w:val="20"/>
          <w:szCs w:val="20"/>
        </w:rPr>
        <w:t>臧瑩卓（</w:t>
      </w:r>
      <w:r w:rsidRPr="004D31EB">
        <w:rPr>
          <w:color w:val="000000"/>
          <w:sz w:val="20"/>
          <w:szCs w:val="20"/>
        </w:rPr>
        <w:t>2011</w:t>
      </w:r>
      <w:r w:rsidRPr="004D31EB">
        <w:rPr>
          <w:color w:val="000000"/>
          <w:sz w:val="20"/>
          <w:szCs w:val="20"/>
        </w:rPr>
        <w:t>年</w:t>
      </w:r>
      <w:r w:rsidRPr="004D31EB">
        <w:rPr>
          <w:color w:val="000000"/>
          <w:sz w:val="20"/>
          <w:szCs w:val="20"/>
        </w:rPr>
        <w:t>10</w:t>
      </w:r>
      <w:r w:rsidRPr="004D31EB">
        <w:rPr>
          <w:color w:val="000000"/>
          <w:sz w:val="20"/>
          <w:szCs w:val="20"/>
        </w:rPr>
        <w:t>月）。</w:t>
      </w:r>
      <w:r w:rsidRPr="004D31EB">
        <w:rPr>
          <w:bCs/>
          <w:sz w:val="20"/>
          <w:szCs w:val="20"/>
        </w:rPr>
        <w:t>性別平等教育融入教學活動設計－以新生醫專幼保科「幼兒</w:t>
      </w:r>
      <w:r w:rsidRPr="004D31EB">
        <w:rPr>
          <w:sz w:val="20"/>
          <w:szCs w:val="20"/>
        </w:rPr>
        <w:t>學習環境設計」課程為例</w:t>
      </w:r>
      <w:r w:rsidRPr="004D31EB">
        <w:rPr>
          <w:bCs/>
          <w:color w:val="000000"/>
          <w:sz w:val="20"/>
          <w:szCs w:val="20"/>
        </w:rPr>
        <w:t>。</w:t>
      </w:r>
      <w:r w:rsidRPr="004D31EB">
        <w:rPr>
          <w:b/>
          <w:color w:val="000000"/>
          <w:sz w:val="20"/>
          <w:szCs w:val="20"/>
        </w:rPr>
        <w:t>第一屆</w:t>
      </w:r>
      <w:r w:rsidRPr="004D31EB">
        <w:rPr>
          <w:b/>
          <w:bCs/>
          <w:sz w:val="20"/>
          <w:szCs w:val="20"/>
        </w:rPr>
        <w:t>性別平等教育融入課程</w:t>
      </w:r>
      <w:r w:rsidRPr="004D31EB">
        <w:rPr>
          <w:b/>
          <w:color w:val="000000"/>
          <w:sz w:val="20"/>
          <w:szCs w:val="20"/>
        </w:rPr>
        <w:t>研討會發表之論文，</w:t>
      </w:r>
      <w:r w:rsidRPr="004D31EB">
        <w:rPr>
          <w:color w:val="000000"/>
          <w:sz w:val="20"/>
          <w:szCs w:val="20"/>
        </w:rPr>
        <w:t>新生醫護管理專科學校。</w:t>
      </w:r>
    </w:p>
    <w:p w14:paraId="11C91EEA" w14:textId="77777777" w:rsidR="00F13537" w:rsidRDefault="00F13537" w:rsidP="00F13537">
      <w:pPr>
        <w:spacing w:line="400" w:lineRule="atLeast"/>
        <w:ind w:leftChars="59" w:left="420" w:hangingChars="139" w:hanging="278"/>
        <w:jc w:val="both"/>
        <w:rPr>
          <w:i/>
          <w:color w:val="000000"/>
          <w:sz w:val="20"/>
          <w:szCs w:val="20"/>
        </w:rPr>
      </w:pPr>
      <w:r w:rsidRPr="004D31EB">
        <w:rPr>
          <w:sz w:val="20"/>
          <w:szCs w:val="20"/>
        </w:rPr>
        <w:t>Tsang, Y. C. &amp; Hu, C. Y. (2011</w:t>
      </w:r>
      <w:r>
        <w:rPr>
          <w:rFonts w:hint="eastAsia"/>
          <w:sz w:val="20"/>
          <w:szCs w:val="20"/>
        </w:rPr>
        <w:t xml:space="preserve">, </w:t>
      </w:r>
      <w:r w:rsidRPr="004D31EB">
        <w:rPr>
          <w:sz w:val="20"/>
          <w:szCs w:val="20"/>
        </w:rPr>
        <w:t>November</w:t>
      </w:r>
      <w:r>
        <w:rPr>
          <w:rFonts w:hint="eastAsia"/>
          <w:sz w:val="20"/>
          <w:szCs w:val="20"/>
        </w:rPr>
        <w:t xml:space="preserve"> </w:t>
      </w:r>
      <w:r w:rsidRPr="004D31EB">
        <w:rPr>
          <w:sz w:val="20"/>
          <w:szCs w:val="20"/>
        </w:rPr>
        <w:t>).</w:t>
      </w:r>
      <w:r w:rsidRPr="004D31EB">
        <w:rPr>
          <w:b/>
          <w:bCs/>
          <w:sz w:val="20"/>
          <w:szCs w:val="20"/>
        </w:rPr>
        <w:t xml:space="preserve"> </w:t>
      </w:r>
      <w:r w:rsidRPr="004D31EB">
        <w:rPr>
          <w:bCs/>
          <w:i/>
          <w:sz w:val="20"/>
          <w:szCs w:val="20"/>
        </w:rPr>
        <w:t xml:space="preserve">A Study of </w:t>
      </w:r>
      <w:r w:rsidRPr="004D31EB">
        <w:rPr>
          <w:i/>
          <w:color w:val="000000"/>
          <w:sz w:val="20"/>
          <w:szCs w:val="20"/>
        </w:rPr>
        <w:t xml:space="preserve">Preschool Teachers’ Strategies in Relieving </w:t>
      </w:r>
    </w:p>
    <w:p w14:paraId="6BB3B280" w14:textId="77777777" w:rsidR="00F13537" w:rsidRPr="004D31EB" w:rsidRDefault="00F13537" w:rsidP="00F13537">
      <w:pPr>
        <w:spacing w:line="400" w:lineRule="atLeast"/>
        <w:ind w:leftChars="259" w:left="622"/>
        <w:jc w:val="both"/>
        <w:rPr>
          <w:sz w:val="20"/>
          <w:szCs w:val="20"/>
        </w:rPr>
      </w:pPr>
      <w:r w:rsidRPr="004D31EB">
        <w:rPr>
          <w:i/>
          <w:color w:val="000000"/>
          <w:sz w:val="20"/>
          <w:szCs w:val="20"/>
        </w:rPr>
        <w:t>Primary Matriculation Young Children from Separation Anxiety</w:t>
      </w:r>
      <w:r w:rsidRPr="004D31EB">
        <w:rPr>
          <w:bCs/>
          <w:i/>
          <w:sz w:val="20"/>
          <w:szCs w:val="20"/>
        </w:rPr>
        <w:t>.</w:t>
      </w:r>
      <w:r w:rsidRPr="004D31EB">
        <w:rPr>
          <w:sz w:val="20"/>
          <w:szCs w:val="20"/>
        </w:rPr>
        <w:t xml:space="preserve"> </w:t>
      </w:r>
      <w:r w:rsidRPr="001D0BA3">
        <w:rPr>
          <w:b/>
          <w:sz w:val="20"/>
          <w:szCs w:val="20"/>
        </w:rPr>
        <w:t>Paper presented at the 2011 The 3</w:t>
      </w:r>
      <w:r w:rsidRPr="001D0BA3">
        <w:rPr>
          <w:b/>
          <w:sz w:val="20"/>
          <w:szCs w:val="20"/>
          <w:vertAlign w:val="superscript"/>
        </w:rPr>
        <w:t>rd</w:t>
      </w:r>
      <w:r w:rsidRPr="001D0BA3">
        <w:rPr>
          <w:b/>
          <w:sz w:val="20"/>
          <w:szCs w:val="20"/>
        </w:rPr>
        <w:t xml:space="preserve"> International Conference on Health Care</w:t>
      </w:r>
      <w:r w:rsidRPr="004D31EB">
        <w:rPr>
          <w:sz w:val="20"/>
          <w:szCs w:val="20"/>
        </w:rPr>
        <w:t>, Taoyuan</w:t>
      </w:r>
      <w:r w:rsidRPr="004D31EB">
        <w:rPr>
          <w:sz w:val="20"/>
          <w:szCs w:val="20"/>
          <w:lang w:eastAsia="zh-CN"/>
        </w:rPr>
        <w:t xml:space="preserve">, </w:t>
      </w:r>
      <w:r w:rsidRPr="004D31EB">
        <w:rPr>
          <w:sz w:val="20"/>
          <w:szCs w:val="20"/>
        </w:rPr>
        <w:t>Taiwan.</w:t>
      </w:r>
    </w:p>
    <w:p w14:paraId="67D3BAE1" w14:textId="77777777" w:rsidR="00F13537" w:rsidRDefault="00F13537" w:rsidP="00F13537">
      <w:pPr>
        <w:widowControl/>
        <w:spacing w:line="400" w:lineRule="atLeast"/>
        <w:ind w:leftChars="33" w:left="479" w:hangingChars="200" w:hanging="400"/>
        <w:jc w:val="both"/>
        <w:rPr>
          <w:color w:val="000000"/>
          <w:kern w:val="0"/>
          <w:sz w:val="20"/>
          <w:szCs w:val="20"/>
        </w:rPr>
      </w:pPr>
      <w:r w:rsidRPr="004D31EB">
        <w:rPr>
          <w:color w:val="000000"/>
          <w:kern w:val="0"/>
          <w:sz w:val="20"/>
          <w:szCs w:val="20"/>
        </w:rPr>
        <w:t>臧瑩卓（</w:t>
      </w:r>
      <w:r w:rsidRPr="004D31EB">
        <w:rPr>
          <w:color w:val="000000"/>
          <w:kern w:val="0"/>
          <w:sz w:val="20"/>
          <w:szCs w:val="20"/>
        </w:rPr>
        <w:t>2012</w:t>
      </w:r>
      <w:r w:rsidRPr="004D31EB">
        <w:rPr>
          <w:color w:val="000000"/>
          <w:kern w:val="0"/>
          <w:sz w:val="20"/>
          <w:szCs w:val="20"/>
        </w:rPr>
        <w:t>年</w:t>
      </w:r>
      <w:r w:rsidRPr="004D31EB">
        <w:rPr>
          <w:color w:val="000000"/>
          <w:kern w:val="0"/>
          <w:sz w:val="20"/>
          <w:szCs w:val="20"/>
        </w:rPr>
        <w:t>9</w:t>
      </w:r>
      <w:r w:rsidRPr="004D31EB">
        <w:rPr>
          <w:color w:val="000000"/>
          <w:kern w:val="0"/>
          <w:sz w:val="20"/>
          <w:szCs w:val="20"/>
        </w:rPr>
        <w:t>月）。從設計美感探討幼兒園壁面佈置現況之研究</w:t>
      </w:r>
      <w:r w:rsidRPr="004D31EB">
        <w:rPr>
          <w:bCs/>
          <w:color w:val="000000"/>
          <w:kern w:val="0"/>
          <w:sz w:val="20"/>
          <w:szCs w:val="20"/>
        </w:rPr>
        <w:t>。</w:t>
      </w:r>
      <w:r w:rsidRPr="004D31EB">
        <w:rPr>
          <w:bCs/>
          <w:sz w:val="20"/>
          <w:szCs w:val="20"/>
        </w:rPr>
        <w:t>林鎮坤</w:t>
      </w:r>
      <w:r w:rsidRPr="004D31EB">
        <w:rPr>
          <w:bCs/>
          <w:color w:val="000000"/>
          <w:sz w:val="20"/>
          <w:szCs w:val="20"/>
        </w:rPr>
        <w:t>（主持人），</w:t>
      </w:r>
      <w:r w:rsidRPr="004D31EB">
        <w:rPr>
          <w:b/>
          <w:color w:val="000000"/>
          <w:kern w:val="0"/>
          <w:sz w:val="20"/>
          <w:szCs w:val="20"/>
        </w:rPr>
        <w:t>101</w:t>
      </w:r>
      <w:r w:rsidRPr="004D31EB">
        <w:rPr>
          <w:b/>
          <w:color w:val="000000"/>
          <w:kern w:val="0"/>
          <w:sz w:val="20"/>
          <w:szCs w:val="20"/>
        </w:rPr>
        <w:t>年度提升兒童產業與教保品質學術研討會，</w:t>
      </w:r>
      <w:r w:rsidRPr="004D31EB">
        <w:rPr>
          <w:color w:val="000000"/>
          <w:kern w:val="0"/>
          <w:sz w:val="20"/>
          <w:szCs w:val="20"/>
        </w:rPr>
        <w:t>新生醫護管理專科學校。</w:t>
      </w:r>
    </w:p>
    <w:p w14:paraId="40B5369C" w14:textId="77777777" w:rsidR="00F13537" w:rsidRDefault="00F13537" w:rsidP="00F13537">
      <w:pPr>
        <w:pStyle w:val="aa"/>
        <w:ind w:leftChars="59" w:left="542" w:hangingChars="200" w:hanging="400"/>
        <w:rPr>
          <w:sz w:val="20"/>
          <w:szCs w:val="20"/>
        </w:rPr>
      </w:pPr>
      <w:r w:rsidRPr="004D31EB">
        <w:rPr>
          <w:sz w:val="20"/>
          <w:szCs w:val="20"/>
        </w:rPr>
        <w:t>Tsang, Y. C. (201</w:t>
      </w:r>
      <w:r>
        <w:rPr>
          <w:rFonts w:hint="eastAsia"/>
          <w:sz w:val="20"/>
          <w:szCs w:val="20"/>
        </w:rPr>
        <w:t>4, August</w:t>
      </w:r>
      <w:r w:rsidRPr="004D31EB">
        <w:rPr>
          <w:sz w:val="20"/>
          <w:szCs w:val="20"/>
        </w:rPr>
        <w:t>).</w:t>
      </w:r>
      <w:r w:rsidRPr="004D31EB">
        <w:rPr>
          <w:b/>
          <w:sz w:val="20"/>
          <w:szCs w:val="20"/>
        </w:rPr>
        <w:t xml:space="preserve"> </w:t>
      </w:r>
      <w:r w:rsidRPr="003A4111">
        <w:rPr>
          <w:i/>
          <w:sz w:val="20"/>
          <w:szCs w:val="20"/>
        </w:rPr>
        <w:t>Problems and Counseling Strategies in Teachers’ Laying and Applying the Learning Centers in Kindergarten Classrooms.</w:t>
      </w:r>
      <w:r>
        <w:rPr>
          <w:rFonts w:hint="eastAsia"/>
          <w:i/>
          <w:sz w:val="20"/>
          <w:szCs w:val="20"/>
        </w:rPr>
        <w:t xml:space="preserve"> </w:t>
      </w:r>
      <w:r>
        <w:rPr>
          <w:b/>
          <w:sz w:val="20"/>
          <w:szCs w:val="20"/>
        </w:rPr>
        <w:t>Paper presented at the</w:t>
      </w:r>
      <w:r>
        <w:rPr>
          <w:rFonts w:hint="eastAsia"/>
          <w:b/>
          <w:sz w:val="20"/>
          <w:szCs w:val="20"/>
        </w:rPr>
        <w:t xml:space="preserve"> </w:t>
      </w:r>
      <w:r w:rsidRPr="001D0BA3">
        <w:rPr>
          <w:b/>
          <w:sz w:val="20"/>
          <w:szCs w:val="20"/>
        </w:rPr>
        <w:t>Pacific Early Childhood Education Research Association 1</w:t>
      </w:r>
      <w:r>
        <w:rPr>
          <w:rFonts w:hint="eastAsia"/>
          <w:b/>
          <w:sz w:val="20"/>
          <w:szCs w:val="20"/>
        </w:rPr>
        <w:t>5</w:t>
      </w:r>
      <w:r w:rsidRPr="001D0BA3">
        <w:rPr>
          <w:b/>
          <w:sz w:val="20"/>
          <w:szCs w:val="20"/>
          <w:vertAlign w:val="superscript"/>
        </w:rPr>
        <w:t>th</w:t>
      </w:r>
      <w:r w:rsidRPr="001D0BA3">
        <w:rPr>
          <w:b/>
          <w:sz w:val="20"/>
          <w:szCs w:val="20"/>
        </w:rPr>
        <w:t xml:space="preserve"> Annual Conference</w:t>
      </w:r>
      <w:r w:rsidRPr="004D31EB">
        <w:rPr>
          <w:sz w:val="20"/>
          <w:szCs w:val="20"/>
        </w:rPr>
        <w:t xml:space="preserve">, </w:t>
      </w:r>
      <w:r>
        <w:rPr>
          <w:rFonts w:hint="eastAsia"/>
          <w:sz w:val="20"/>
          <w:szCs w:val="20"/>
        </w:rPr>
        <w:t>Bali</w:t>
      </w:r>
      <w:r w:rsidRPr="004D31EB">
        <w:rPr>
          <w:sz w:val="20"/>
          <w:szCs w:val="20"/>
          <w:lang w:eastAsia="zh-CN"/>
        </w:rPr>
        <w:t xml:space="preserve">, </w:t>
      </w:r>
      <w:r w:rsidRPr="006717DF">
        <w:rPr>
          <w:rFonts w:eastAsia="Times New Roman"/>
          <w:color w:val="222222"/>
          <w:kern w:val="36"/>
        </w:rPr>
        <w:t>Indonesia</w:t>
      </w:r>
      <w:r w:rsidRPr="004D31EB">
        <w:rPr>
          <w:sz w:val="20"/>
          <w:szCs w:val="20"/>
        </w:rPr>
        <w:t>.</w:t>
      </w:r>
    </w:p>
    <w:p w14:paraId="02FCD598" w14:textId="77777777" w:rsidR="00F13537" w:rsidRDefault="00F13537" w:rsidP="00F13537">
      <w:pPr>
        <w:pStyle w:val="aa"/>
        <w:ind w:leftChars="59" w:left="542" w:hangingChars="200" w:hanging="400"/>
        <w:rPr>
          <w:color w:val="000000"/>
          <w:kern w:val="0"/>
          <w:sz w:val="20"/>
          <w:szCs w:val="20"/>
        </w:rPr>
      </w:pPr>
      <w:r w:rsidRPr="004D31EB">
        <w:rPr>
          <w:color w:val="000000"/>
          <w:kern w:val="0"/>
          <w:sz w:val="20"/>
          <w:szCs w:val="20"/>
        </w:rPr>
        <w:t>臧瑩卓（</w:t>
      </w:r>
      <w:r w:rsidRPr="004D31EB">
        <w:rPr>
          <w:color w:val="000000"/>
          <w:kern w:val="0"/>
          <w:sz w:val="20"/>
          <w:szCs w:val="20"/>
        </w:rPr>
        <w:t>201</w:t>
      </w:r>
      <w:r>
        <w:rPr>
          <w:rFonts w:hint="eastAsia"/>
          <w:color w:val="000000"/>
          <w:kern w:val="0"/>
          <w:sz w:val="20"/>
          <w:szCs w:val="20"/>
        </w:rPr>
        <w:t>5</w:t>
      </w:r>
      <w:r w:rsidRPr="004D31EB">
        <w:rPr>
          <w:color w:val="000000"/>
          <w:kern w:val="0"/>
          <w:sz w:val="20"/>
          <w:szCs w:val="20"/>
        </w:rPr>
        <w:t>年</w:t>
      </w:r>
      <w:r w:rsidRPr="004D31EB">
        <w:rPr>
          <w:color w:val="000000"/>
          <w:kern w:val="0"/>
          <w:sz w:val="20"/>
          <w:szCs w:val="20"/>
        </w:rPr>
        <w:t>9</w:t>
      </w:r>
      <w:r w:rsidRPr="004D31EB">
        <w:rPr>
          <w:color w:val="000000"/>
          <w:kern w:val="0"/>
          <w:sz w:val="20"/>
          <w:szCs w:val="20"/>
        </w:rPr>
        <w:t>月）。</w:t>
      </w:r>
      <w:r w:rsidRPr="00D02D00">
        <w:rPr>
          <w:kern w:val="0"/>
          <w:sz w:val="20"/>
          <w:szCs w:val="20"/>
        </w:rPr>
        <w:t>探討</w:t>
      </w:r>
      <w:r w:rsidRPr="00D02D00">
        <w:rPr>
          <w:sz w:val="20"/>
          <w:szCs w:val="20"/>
        </w:rPr>
        <w:t>幼兒園教師</w:t>
      </w:r>
      <w:r w:rsidRPr="00D02D00">
        <w:rPr>
          <w:kern w:val="0"/>
          <w:sz w:val="20"/>
          <w:szCs w:val="20"/>
        </w:rPr>
        <w:t>提升教學提問技巧</w:t>
      </w:r>
      <w:r w:rsidRPr="00D02D00">
        <w:rPr>
          <w:sz w:val="20"/>
          <w:szCs w:val="20"/>
        </w:rPr>
        <w:t>之個案研究</w:t>
      </w:r>
      <w:r w:rsidRPr="00D02D00">
        <w:rPr>
          <w:bCs/>
          <w:color w:val="000000"/>
          <w:kern w:val="0"/>
          <w:sz w:val="20"/>
          <w:szCs w:val="20"/>
        </w:rPr>
        <w:t>。</w:t>
      </w:r>
      <w:r w:rsidRPr="00D02D00">
        <w:rPr>
          <w:rFonts w:hint="eastAsia"/>
          <w:bCs/>
          <w:color w:val="000000"/>
          <w:kern w:val="0"/>
          <w:sz w:val="20"/>
          <w:szCs w:val="20"/>
        </w:rPr>
        <w:t>浮絲曼</w:t>
      </w:r>
      <w:r w:rsidRPr="00D02D00">
        <w:rPr>
          <w:bCs/>
          <w:color w:val="000000"/>
          <w:sz w:val="20"/>
          <w:szCs w:val="20"/>
        </w:rPr>
        <w:t>（主持人），</w:t>
      </w:r>
      <w:r w:rsidRPr="004C2118">
        <w:rPr>
          <w:b/>
          <w:sz w:val="20"/>
          <w:szCs w:val="20"/>
        </w:rPr>
        <w:t>2015</w:t>
      </w:r>
      <w:r w:rsidRPr="004C2118">
        <w:rPr>
          <w:rFonts w:hint="eastAsia"/>
          <w:b/>
          <w:sz w:val="20"/>
          <w:szCs w:val="20"/>
        </w:rPr>
        <w:t>第二屆全人健康促進</w:t>
      </w:r>
      <w:r w:rsidRPr="004C2118">
        <w:rPr>
          <w:b/>
          <w:sz w:val="20"/>
          <w:szCs w:val="20"/>
        </w:rPr>
        <w:t>(</w:t>
      </w:r>
      <w:r w:rsidRPr="004C2118">
        <w:rPr>
          <w:rFonts w:hint="eastAsia"/>
          <w:b/>
          <w:sz w:val="20"/>
          <w:szCs w:val="20"/>
        </w:rPr>
        <w:t>國際</w:t>
      </w:r>
      <w:r w:rsidRPr="004C2118">
        <w:rPr>
          <w:b/>
          <w:sz w:val="20"/>
          <w:szCs w:val="20"/>
        </w:rPr>
        <w:t>)</w:t>
      </w:r>
      <w:r w:rsidRPr="004C2118">
        <w:rPr>
          <w:rFonts w:hint="eastAsia"/>
          <w:b/>
          <w:sz w:val="20"/>
          <w:szCs w:val="20"/>
        </w:rPr>
        <w:t>學術研討會</w:t>
      </w:r>
      <w:r w:rsidRPr="004C2118">
        <w:rPr>
          <w:color w:val="000000"/>
          <w:kern w:val="0"/>
          <w:sz w:val="20"/>
          <w:szCs w:val="20"/>
        </w:rPr>
        <w:t>，</w:t>
      </w:r>
      <w:r w:rsidRPr="004D31EB">
        <w:rPr>
          <w:color w:val="000000"/>
          <w:kern w:val="0"/>
          <w:sz w:val="20"/>
          <w:szCs w:val="20"/>
        </w:rPr>
        <w:t>新生醫護管理專科學校。</w:t>
      </w:r>
    </w:p>
    <w:p w14:paraId="389AD04E" w14:textId="77777777" w:rsidR="00EF494B" w:rsidRDefault="00EF494B" w:rsidP="00F13537">
      <w:pPr>
        <w:pStyle w:val="aa"/>
        <w:ind w:leftChars="59" w:left="542" w:hangingChars="200" w:hanging="400"/>
        <w:rPr>
          <w:color w:val="000000"/>
          <w:kern w:val="0"/>
          <w:sz w:val="20"/>
          <w:szCs w:val="20"/>
        </w:rPr>
      </w:pPr>
      <w:r w:rsidRPr="004D31EB">
        <w:rPr>
          <w:color w:val="000000"/>
          <w:kern w:val="0"/>
          <w:sz w:val="20"/>
          <w:szCs w:val="20"/>
        </w:rPr>
        <w:t>臧瑩卓（</w:t>
      </w:r>
      <w:r w:rsidRPr="004D31EB">
        <w:rPr>
          <w:color w:val="000000"/>
          <w:kern w:val="0"/>
          <w:sz w:val="20"/>
          <w:szCs w:val="20"/>
        </w:rPr>
        <w:t>201</w:t>
      </w:r>
      <w:r>
        <w:rPr>
          <w:rFonts w:hint="eastAsia"/>
          <w:color w:val="000000"/>
          <w:kern w:val="0"/>
          <w:sz w:val="20"/>
          <w:szCs w:val="20"/>
        </w:rPr>
        <w:t>6</w:t>
      </w:r>
      <w:r w:rsidRPr="004D31EB">
        <w:rPr>
          <w:color w:val="000000"/>
          <w:kern w:val="0"/>
          <w:sz w:val="20"/>
          <w:szCs w:val="20"/>
        </w:rPr>
        <w:t>年</w:t>
      </w:r>
      <w:r>
        <w:rPr>
          <w:rFonts w:hint="eastAsia"/>
          <w:color w:val="000000"/>
          <w:kern w:val="0"/>
          <w:sz w:val="20"/>
          <w:szCs w:val="20"/>
        </w:rPr>
        <w:t>8</w:t>
      </w:r>
      <w:r w:rsidRPr="004D31EB">
        <w:rPr>
          <w:color w:val="000000"/>
          <w:kern w:val="0"/>
          <w:sz w:val="20"/>
          <w:szCs w:val="20"/>
        </w:rPr>
        <w:t>月）</w:t>
      </w:r>
      <w:r>
        <w:rPr>
          <w:rFonts w:hint="eastAsia"/>
          <w:color w:val="000000"/>
          <w:kern w:val="0"/>
          <w:sz w:val="20"/>
          <w:szCs w:val="20"/>
        </w:rPr>
        <w:t>。</w:t>
      </w:r>
      <w:r w:rsidRPr="00C36816">
        <w:rPr>
          <w:sz w:val="20"/>
          <w:szCs w:val="20"/>
        </w:rPr>
        <w:t>幼保科專業課程融入多元文化特色之課程實踐</w:t>
      </w:r>
      <w:r>
        <w:rPr>
          <w:rFonts w:hint="eastAsia"/>
          <w:sz w:val="20"/>
          <w:szCs w:val="20"/>
        </w:rPr>
        <w:t>。阮震亞</w:t>
      </w:r>
      <w:r w:rsidRPr="00D02D00">
        <w:rPr>
          <w:bCs/>
          <w:color w:val="000000"/>
          <w:sz w:val="20"/>
          <w:szCs w:val="20"/>
        </w:rPr>
        <w:t>（主持人），</w:t>
      </w:r>
      <w:r w:rsidRPr="004C2118">
        <w:rPr>
          <w:b/>
          <w:sz w:val="20"/>
          <w:szCs w:val="20"/>
        </w:rPr>
        <w:t>201</w:t>
      </w:r>
      <w:r>
        <w:rPr>
          <w:rFonts w:hint="eastAsia"/>
          <w:b/>
          <w:sz w:val="20"/>
          <w:szCs w:val="20"/>
        </w:rPr>
        <w:t>6</w:t>
      </w:r>
      <w:r w:rsidRPr="004C2118">
        <w:rPr>
          <w:rFonts w:hint="eastAsia"/>
          <w:b/>
          <w:sz w:val="20"/>
          <w:szCs w:val="20"/>
        </w:rPr>
        <w:t>第</w:t>
      </w:r>
      <w:r>
        <w:rPr>
          <w:rFonts w:hint="eastAsia"/>
          <w:b/>
          <w:sz w:val="20"/>
          <w:szCs w:val="20"/>
        </w:rPr>
        <w:t>三</w:t>
      </w:r>
      <w:r w:rsidRPr="004C2118">
        <w:rPr>
          <w:rFonts w:hint="eastAsia"/>
          <w:b/>
          <w:sz w:val="20"/>
          <w:szCs w:val="20"/>
        </w:rPr>
        <w:t>屆全人健康促進</w:t>
      </w:r>
      <w:r w:rsidRPr="004C2118">
        <w:rPr>
          <w:b/>
          <w:sz w:val="20"/>
          <w:szCs w:val="20"/>
        </w:rPr>
        <w:t>(</w:t>
      </w:r>
      <w:r w:rsidRPr="004C2118">
        <w:rPr>
          <w:rFonts w:hint="eastAsia"/>
          <w:b/>
          <w:sz w:val="20"/>
          <w:szCs w:val="20"/>
        </w:rPr>
        <w:t>國際</w:t>
      </w:r>
      <w:r w:rsidRPr="004C2118">
        <w:rPr>
          <w:b/>
          <w:sz w:val="20"/>
          <w:szCs w:val="20"/>
        </w:rPr>
        <w:t>)</w:t>
      </w:r>
      <w:r w:rsidRPr="004C2118">
        <w:rPr>
          <w:rFonts w:hint="eastAsia"/>
          <w:b/>
          <w:sz w:val="20"/>
          <w:szCs w:val="20"/>
        </w:rPr>
        <w:t>學術研討會</w:t>
      </w:r>
      <w:r w:rsidRPr="004C2118">
        <w:rPr>
          <w:color w:val="000000"/>
          <w:kern w:val="0"/>
          <w:sz w:val="20"/>
          <w:szCs w:val="20"/>
        </w:rPr>
        <w:t>，</w:t>
      </w:r>
      <w:r w:rsidRPr="004D31EB">
        <w:rPr>
          <w:color w:val="000000"/>
          <w:kern w:val="0"/>
          <w:sz w:val="20"/>
          <w:szCs w:val="20"/>
        </w:rPr>
        <w:t>新生醫護管理專科學校。</w:t>
      </w:r>
    </w:p>
    <w:p w14:paraId="263620FF" w14:textId="77777777" w:rsidR="00EF494B" w:rsidRDefault="00EF494B" w:rsidP="00EF494B">
      <w:pPr>
        <w:pStyle w:val="aa"/>
        <w:ind w:leftChars="59" w:left="542" w:hangingChars="200" w:hanging="400"/>
        <w:rPr>
          <w:sz w:val="20"/>
          <w:szCs w:val="20"/>
        </w:rPr>
      </w:pPr>
      <w:r w:rsidRPr="004D31EB">
        <w:rPr>
          <w:sz w:val="20"/>
          <w:szCs w:val="20"/>
        </w:rPr>
        <w:t>Tsang, Y. C. (201</w:t>
      </w:r>
      <w:r>
        <w:rPr>
          <w:rFonts w:hint="eastAsia"/>
          <w:sz w:val="20"/>
          <w:szCs w:val="20"/>
        </w:rPr>
        <w:t>6, November</w:t>
      </w:r>
      <w:r w:rsidRPr="004D31EB">
        <w:rPr>
          <w:sz w:val="20"/>
          <w:szCs w:val="20"/>
        </w:rPr>
        <w:t>).</w:t>
      </w:r>
      <w:r w:rsidRPr="004D31EB">
        <w:rPr>
          <w:b/>
          <w:sz w:val="20"/>
          <w:szCs w:val="20"/>
        </w:rPr>
        <w:t xml:space="preserve"> </w:t>
      </w:r>
      <w:r w:rsidRPr="00376619">
        <w:rPr>
          <w:i/>
          <w:color w:val="000000"/>
          <w:kern w:val="0"/>
          <w:sz w:val="20"/>
          <w:szCs w:val="20"/>
        </w:rPr>
        <w:t xml:space="preserve">Scaffolding </w:t>
      </w:r>
      <w:r w:rsidRPr="00376619">
        <w:rPr>
          <w:rFonts w:hint="eastAsia"/>
          <w:i/>
          <w:color w:val="000000"/>
          <w:kern w:val="0"/>
          <w:sz w:val="20"/>
          <w:szCs w:val="20"/>
        </w:rPr>
        <w:t>C</w:t>
      </w:r>
      <w:r w:rsidRPr="00376619">
        <w:rPr>
          <w:i/>
          <w:color w:val="000000"/>
          <w:kern w:val="0"/>
          <w:sz w:val="20"/>
          <w:szCs w:val="20"/>
        </w:rPr>
        <w:t xml:space="preserve">hildren's </w:t>
      </w:r>
      <w:r w:rsidRPr="00376619">
        <w:rPr>
          <w:rFonts w:hint="eastAsia"/>
          <w:i/>
          <w:color w:val="000000"/>
          <w:kern w:val="0"/>
          <w:sz w:val="20"/>
          <w:szCs w:val="20"/>
        </w:rPr>
        <w:t>L</w:t>
      </w:r>
      <w:r w:rsidRPr="00376619">
        <w:rPr>
          <w:i/>
          <w:color w:val="000000"/>
          <w:kern w:val="0"/>
          <w:sz w:val="20"/>
          <w:szCs w:val="20"/>
        </w:rPr>
        <w:t xml:space="preserve">earning </w:t>
      </w:r>
      <w:r w:rsidRPr="00376619">
        <w:rPr>
          <w:rFonts w:hint="eastAsia"/>
          <w:i/>
          <w:color w:val="000000"/>
          <w:kern w:val="0"/>
          <w:sz w:val="20"/>
          <w:szCs w:val="20"/>
        </w:rPr>
        <w:t>U</w:t>
      </w:r>
      <w:r w:rsidRPr="00376619">
        <w:rPr>
          <w:i/>
          <w:color w:val="000000"/>
          <w:kern w:val="0"/>
          <w:sz w:val="20"/>
          <w:szCs w:val="20"/>
        </w:rPr>
        <w:t xml:space="preserve">sing </w:t>
      </w:r>
      <w:r w:rsidRPr="00376619">
        <w:rPr>
          <w:rFonts w:hint="eastAsia"/>
          <w:i/>
          <w:color w:val="000000"/>
          <w:kern w:val="0"/>
          <w:sz w:val="20"/>
          <w:szCs w:val="20"/>
        </w:rPr>
        <w:t>M</w:t>
      </w:r>
      <w:r w:rsidRPr="00376619">
        <w:rPr>
          <w:i/>
          <w:color w:val="000000"/>
          <w:kern w:val="0"/>
          <w:sz w:val="20"/>
          <w:szCs w:val="20"/>
        </w:rPr>
        <w:t xml:space="preserve">ultimedia </w:t>
      </w:r>
      <w:r w:rsidRPr="00376619">
        <w:rPr>
          <w:rFonts w:hint="eastAsia"/>
          <w:i/>
          <w:color w:val="000000"/>
          <w:kern w:val="0"/>
          <w:sz w:val="20"/>
          <w:szCs w:val="20"/>
        </w:rPr>
        <w:t>T</w:t>
      </w:r>
      <w:r w:rsidRPr="00376619">
        <w:rPr>
          <w:i/>
          <w:color w:val="000000"/>
          <w:kern w:val="0"/>
          <w:sz w:val="20"/>
          <w:szCs w:val="20"/>
        </w:rPr>
        <w:t>ools</w:t>
      </w:r>
      <w:r w:rsidRPr="00376619">
        <w:rPr>
          <w:i/>
          <w:sz w:val="20"/>
          <w:szCs w:val="20"/>
        </w:rPr>
        <w:t>.</w:t>
      </w:r>
      <w:r w:rsidRPr="00376619">
        <w:rPr>
          <w:rFonts w:hint="eastAsia"/>
          <w:i/>
          <w:sz w:val="20"/>
          <w:szCs w:val="20"/>
        </w:rPr>
        <w:t xml:space="preserve"> </w:t>
      </w:r>
      <w:r w:rsidRPr="00376619">
        <w:rPr>
          <w:b/>
          <w:sz w:val="20"/>
          <w:szCs w:val="20"/>
        </w:rPr>
        <w:t>Paper presented at the</w:t>
      </w:r>
      <w:r w:rsidRPr="00376619">
        <w:rPr>
          <w:rFonts w:hint="eastAsia"/>
          <w:b/>
          <w:sz w:val="20"/>
          <w:szCs w:val="20"/>
        </w:rPr>
        <w:t xml:space="preserve"> </w:t>
      </w:r>
      <w:r w:rsidRPr="00376619">
        <w:rPr>
          <w:b/>
          <w:sz w:val="20"/>
          <w:szCs w:val="20"/>
        </w:rPr>
        <w:t>NAEYC 2016 Annual Conference,</w:t>
      </w:r>
      <w:r w:rsidRPr="00376619">
        <w:rPr>
          <w:sz w:val="20"/>
          <w:szCs w:val="20"/>
        </w:rPr>
        <w:t xml:space="preserve"> </w:t>
      </w:r>
      <w:r w:rsidRPr="00376619">
        <w:rPr>
          <w:rFonts w:hint="eastAsia"/>
          <w:sz w:val="20"/>
          <w:szCs w:val="20"/>
        </w:rPr>
        <w:t>Los Angeles</w:t>
      </w:r>
      <w:r w:rsidRPr="00376619">
        <w:rPr>
          <w:sz w:val="20"/>
          <w:szCs w:val="20"/>
          <w:lang w:eastAsia="zh-CN"/>
        </w:rPr>
        <w:t xml:space="preserve">, </w:t>
      </w:r>
      <w:r w:rsidRPr="00376619">
        <w:rPr>
          <w:rFonts w:hint="eastAsia"/>
          <w:sz w:val="20"/>
          <w:szCs w:val="20"/>
        </w:rPr>
        <w:t>USA.</w:t>
      </w:r>
    </w:p>
    <w:p w14:paraId="059CAD42" w14:textId="77777777" w:rsidR="008D079B" w:rsidRPr="008D079B" w:rsidRDefault="008D079B" w:rsidP="008D079B">
      <w:pPr>
        <w:pStyle w:val="aa"/>
        <w:ind w:leftChars="59" w:left="542" w:hangingChars="200" w:hanging="400"/>
        <w:jc w:val="both"/>
        <w:rPr>
          <w:rFonts w:eastAsia="標楷體"/>
          <w:sz w:val="20"/>
          <w:szCs w:val="20"/>
        </w:rPr>
      </w:pPr>
      <w:r w:rsidRPr="008D079B">
        <w:rPr>
          <w:rFonts w:eastAsia="標楷體"/>
          <w:sz w:val="20"/>
          <w:szCs w:val="20"/>
        </w:rPr>
        <w:t>Tsang, Y. C.</w:t>
      </w:r>
      <w:r w:rsidRPr="008D079B">
        <w:rPr>
          <w:rFonts w:eastAsia="標楷體" w:hint="eastAsia"/>
          <w:sz w:val="20"/>
          <w:szCs w:val="20"/>
        </w:rPr>
        <w:t xml:space="preserve"> &amp; </w:t>
      </w:r>
      <w:r w:rsidRPr="008D079B">
        <w:rPr>
          <w:rFonts w:eastAsia="標楷體"/>
          <w:bCs/>
          <w:sz w:val="20"/>
          <w:szCs w:val="20"/>
        </w:rPr>
        <w:t>Hui-Ling Chang</w:t>
      </w:r>
      <w:r w:rsidRPr="008D079B">
        <w:rPr>
          <w:rFonts w:eastAsia="標楷體"/>
          <w:sz w:val="20"/>
          <w:szCs w:val="20"/>
        </w:rPr>
        <w:t xml:space="preserve"> (201</w:t>
      </w:r>
      <w:r w:rsidRPr="008D079B">
        <w:rPr>
          <w:rFonts w:eastAsia="標楷體" w:hint="eastAsia"/>
          <w:sz w:val="20"/>
          <w:szCs w:val="20"/>
        </w:rPr>
        <w:t>9</w:t>
      </w:r>
      <w:r w:rsidRPr="008D079B">
        <w:rPr>
          <w:rFonts w:eastAsia="標楷體"/>
          <w:sz w:val="20"/>
          <w:szCs w:val="20"/>
        </w:rPr>
        <w:t xml:space="preserve">, </w:t>
      </w:r>
      <w:r w:rsidRPr="008D079B">
        <w:rPr>
          <w:rFonts w:eastAsia="標楷體" w:hint="eastAsia"/>
          <w:sz w:val="20"/>
          <w:szCs w:val="20"/>
        </w:rPr>
        <w:t>July</w:t>
      </w:r>
      <w:r w:rsidRPr="008D079B">
        <w:rPr>
          <w:rFonts w:eastAsia="標楷體"/>
          <w:sz w:val="20"/>
          <w:szCs w:val="20"/>
        </w:rPr>
        <w:t>).</w:t>
      </w:r>
      <w:r w:rsidRPr="008D079B">
        <w:rPr>
          <w:rFonts w:hint="eastAsia"/>
          <w:b/>
          <w:sz w:val="20"/>
          <w:szCs w:val="20"/>
        </w:rPr>
        <w:t xml:space="preserve"> </w:t>
      </w:r>
      <w:r w:rsidRPr="008D079B">
        <w:rPr>
          <w:rFonts w:hint="eastAsia"/>
          <w:sz w:val="20"/>
          <w:szCs w:val="20"/>
        </w:rPr>
        <w:t>A Study on Integrating</w:t>
      </w:r>
      <w:r w:rsidRPr="008D079B">
        <w:rPr>
          <w:sz w:val="20"/>
          <w:szCs w:val="20"/>
        </w:rPr>
        <w:t xml:space="preserve"> </w:t>
      </w:r>
      <w:r w:rsidRPr="008D079B">
        <w:rPr>
          <w:rFonts w:hint="eastAsia"/>
          <w:sz w:val="20"/>
          <w:szCs w:val="20"/>
        </w:rPr>
        <w:t>Rice-C</w:t>
      </w:r>
      <w:r w:rsidRPr="008D079B">
        <w:rPr>
          <w:sz w:val="20"/>
          <w:szCs w:val="20"/>
        </w:rPr>
        <w:t xml:space="preserve">ooking </w:t>
      </w:r>
      <w:r w:rsidRPr="008D079B">
        <w:rPr>
          <w:rFonts w:hint="eastAsia"/>
          <w:sz w:val="20"/>
          <w:szCs w:val="20"/>
        </w:rPr>
        <w:t>A</w:t>
      </w:r>
      <w:r w:rsidRPr="008D079B">
        <w:rPr>
          <w:sz w:val="20"/>
          <w:szCs w:val="20"/>
        </w:rPr>
        <w:t>ctivit</w:t>
      </w:r>
      <w:r w:rsidRPr="008D079B">
        <w:rPr>
          <w:rFonts w:hint="eastAsia"/>
          <w:sz w:val="20"/>
          <w:szCs w:val="20"/>
        </w:rPr>
        <w:t>y</w:t>
      </w:r>
      <w:r w:rsidRPr="008D079B">
        <w:rPr>
          <w:sz w:val="20"/>
          <w:szCs w:val="20"/>
        </w:rPr>
        <w:t xml:space="preserve"> </w:t>
      </w:r>
      <w:r w:rsidRPr="008D079B">
        <w:rPr>
          <w:rFonts w:hint="eastAsia"/>
          <w:sz w:val="20"/>
          <w:szCs w:val="20"/>
        </w:rPr>
        <w:t>i</w:t>
      </w:r>
      <w:r w:rsidRPr="008D079B">
        <w:rPr>
          <w:sz w:val="20"/>
          <w:szCs w:val="20"/>
        </w:rPr>
        <w:t xml:space="preserve">nto the </w:t>
      </w:r>
      <w:r w:rsidRPr="008D079B">
        <w:rPr>
          <w:rFonts w:hint="eastAsia"/>
          <w:sz w:val="20"/>
          <w:szCs w:val="20"/>
        </w:rPr>
        <w:lastRenderedPageBreak/>
        <w:t>Kindergarten</w:t>
      </w:r>
      <w:r w:rsidRPr="008D079B">
        <w:rPr>
          <w:sz w:val="20"/>
          <w:szCs w:val="20"/>
        </w:rPr>
        <w:t>’</w:t>
      </w:r>
      <w:r w:rsidRPr="008D079B">
        <w:rPr>
          <w:rFonts w:hint="eastAsia"/>
          <w:sz w:val="20"/>
          <w:szCs w:val="20"/>
        </w:rPr>
        <w:t>s Daily Routine</w:t>
      </w:r>
      <w:r w:rsidRPr="008D079B">
        <w:rPr>
          <w:rFonts w:eastAsia="標楷體"/>
          <w:i/>
          <w:sz w:val="20"/>
          <w:szCs w:val="20"/>
        </w:rPr>
        <w:t xml:space="preserve">. </w:t>
      </w:r>
      <w:r w:rsidRPr="008D079B">
        <w:rPr>
          <w:rFonts w:eastAsia="標楷體"/>
          <w:b/>
          <w:sz w:val="20"/>
          <w:szCs w:val="20"/>
        </w:rPr>
        <w:t xml:space="preserve">Paper presented at the </w:t>
      </w:r>
      <w:r w:rsidRPr="008D079B">
        <w:rPr>
          <w:rFonts w:eastAsia="標楷體" w:hint="eastAsia"/>
          <w:b/>
          <w:sz w:val="20"/>
          <w:szCs w:val="20"/>
        </w:rPr>
        <w:t>20</w:t>
      </w:r>
      <w:r w:rsidRPr="008D079B">
        <w:rPr>
          <w:rFonts w:eastAsia="標楷體" w:hint="eastAsia"/>
          <w:b/>
          <w:sz w:val="20"/>
          <w:szCs w:val="20"/>
          <w:vertAlign w:val="superscript"/>
        </w:rPr>
        <w:t>th</w:t>
      </w:r>
      <w:r w:rsidRPr="008D079B">
        <w:rPr>
          <w:rFonts w:eastAsia="標楷體" w:hint="eastAsia"/>
          <w:b/>
          <w:sz w:val="20"/>
          <w:szCs w:val="20"/>
        </w:rPr>
        <w:t xml:space="preserve"> PECERA</w:t>
      </w:r>
      <w:r w:rsidRPr="008D079B">
        <w:rPr>
          <w:rFonts w:eastAsia="標楷體"/>
          <w:b/>
          <w:sz w:val="20"/>
          <w:szCs w:val="20"/>
        </w:rPr>
        <w:t xml:space="preserve"> </w:t>
      </w:r>
      <w:r w:rsidRPr="008D079B">
        <w:rPr>
          <w:rFonts w:eastAsia="標楷體" w:hint="eastAsia"/>
          <w:b/>
          <w:sz w:val="20"/>
          <w:szCs w:val="20"/>
        </w:rPr>
        <w:t>International</w:t>
      </w:r>
      <w:r w:rsidRPr="008D079B">
        <w:rPr>
          <w:rFonts w:eastAsia="標楷體"/>
          <w:b/>
          <w:sz w:val="20"/>
          <w:szCs w:val="20"/>
        </w:rPr>
        <w:t xml:space="preserve"> Conference,</w:t>
      </w:r>
      <w:r w:rsidRPr="008D079B">
        <w:rPr>
          <w:rFonts w:eastAsia="標楷體" w:hint="eastAsia"/>
          <w:b/>
          <w:sz w:val="20"/>
          <w:szCs w:val="20"/>
        </w:rPr>
        <w:t xml:space="preserve"> </w:t>
      </w:r>
      <w:r w:rsidRPr="008D079B">
        <w:rPr>
          <w:rFonts w:eastAsia="標楷體" w:hint="eastAsia"/>
          <w:sz w:val="20"/>
          <w:szCs w:val="20"/>
        </w:rPr>
        <w:t>Taipei, Taiwan.</w:t>
      </w:r>
    </w:p>
    <w:p w14:paraId="66AF6F8D" w14:textId="77777777" w:rsidR="00F13537" w:rsidRDefault="00F13537" w:rsidP="00161042">
      <w:pPr>
        <w:adjustRightInd w:val="0"/>
        <w:snapToGrid w:val="0"/>
        <w:spacing w:beforeLines="50" w:before="180" w:afterLines="50" w:after="180" w:line="400" w:lineRule="atLeast"/>
        <w:ind w:left="34"/>
        <w:jc w:val="both"/>
      </w:pPr>
      <w:r>
        <w:rPr>
          <w:rFonts w:hint="eastAsia"/>
          <w:b/>
          <w:bCs/>
          <w:sz w:val="20"/>
          <w:szCs w:val="20"/>
        </w:rPr>
        <w:t>（Ｃ）專書</w:t>
      </w:r>
      <w:r>
        <w:rPr>
          <w:rFonts w:hint="eastAsia"/>
          <w:b/>
          <w:color w:val="000000"/>
          <w:sz w:val="20"/>
        </w:rPr>
        <w:t>(Books / Chapters)</w:t>
      </w:r>
    </w:p>
    <w:p w14:paraId="7357655D" w14:textId="77777777" w:rsidR="00F13537" w:rsidRDefault="00F13537" w:rsidP="00F13537">
      <w:pPr>
        <w:pStyle w:val="Web"/>
        <w:adjustRightInd w:val="0"/>
        <w:snapToGrid w:val="0"/>
        <w:spacing w:before="0" w:beforeAutospacing="0" w:after="0" w:afterAutospacing="0" w:line="400" w:lineRule="atLeast"/>
        <w:rPr>
          <w:rFonts w:ascii="新細明體" w:eastAsia="新細明體" w:hAnsi="新細明體"/>
          <w:color w:val="000000"/>
        </w:rPr>
      </w:pPr>
      <w:r>
        <w:rPr>
          <w:rFonts w:ascii="新細明體" w:eastAsia="新細明體" w:hAnsi="新細明體" w:cs="Times New Roman" w:hint="eastAsia"/>
          <w:b/>
          <w:bCs/>
          <w:color w:val="333333"/>
          <w:sz w:val="20"/>
          <w:szCs w:val="20"/>
        </w:rPr>
        <w:t xml:space="preserve"> </w:t>
      </w:r>
      <w:r w:rsidRPr="00D469A4">
        <w:rPr>
          <w:rFonts w:ascii="新細明體" w:eastAsia="新細明體" w:hAnsi="新細明體" w:cs="Times New Roman" w:hint="eastAsia"/>
          <w:bCs/>
          <w:color w:val="000000"/>
          <w:sz w:val="20"/>
          <w:szCs w:val="20"/>
        </w:rPr>
        <w:t>臧瑩卓</w:t>
      </w:r>
      <w:r>
        <w:rPr>
          <w:rFonts w:ascii="新細明體" w:eastAsia="新細明體" w:hAnsi="新細明體" w:cs="Times New Roman" w:hint="eastAsia"/>
          <w:color w:val="000000"/>
          <w:sz w:val="20"/>
          <w:szCs w:val="20"/>
        </w:rPr>
        <w:t>、張毓娟、李侑蒔（</w:t>
      </w:r>
      <w:r>
        <w:rPr>
          <w:rFonts w:ascii="新細明體" w:eastAsia="新細明體" w:hAnsi="新細明體" w:cs="Times New Roman"/>
          <w:color w:val="000000"/>
          <w:sz w:val="20"/>
          <w:szCs w:val="20"/>
        </w:rPr>
        <w:t>2000</w:t>
      </w:r>
      <w:r>
        <w:rPr>
          <w:rFonts w:ascii="新細明體" w:eastAsia="新細明體" w:hAnsi="新細明體" w:cs="Times New Roman" w:hint="eastAsia"/>
          <w:color w:val="000000"/>
          <w:sz w:val="20"/>
          <w:szCs w:val="20"/>
        </w:rPr>
        <w:t>）。</w:t>
      </w:r>
      <w:r>
        <w:rPr>
          <w:rFonts w:ascii="新細明體" w:eastAsia="新細明體" w:hAnsi="新細明體" w:cs="Times New Roman" w:hint="eastAsia"/>
          <w:b/>
          <w:bCs/>
          <w:color w:val="000000"/>
          <w:sz w:val="20"/>
          <w:szCs w:val="20"/>
        </w:rPr>
        <w:t>幼兒教保活動設計</w:t>
      </w:r>
      <w:r>
        <w:rPr>
          <w:rFonts w:ascii="新細明體" w:eastAsia="新細明體" w:hAnsi="新細明體" w:cs="Times New Roman" w:hint="eastAsia"/>
          <w:color w:val="000000"/>
          <w:sz w:val="20"/>
          <w:szCs w:val="20"/>
        </w:rPr>
        <w:t>。台北：永大書局。</w:t>
      </w:r>
    </w:p>
    <w:p w14:paraId="7AD88543" w14:textId="77777777" w:rsidR="00F13537" w:rsidRDefault="00F13537" w:rsidP="00F13537">
      <w:pPr>
        <w:autoSpaceDE w:val="0"/>
        <w:autoSpaceDN w:val="0"/>
        <w:adjustRightInd w:val="0"/>
        <w:snapToGrid w:val="0"/>
        <w:spacing w:line="400" w:lineRule="atLeast"/>
        <w:rPr>
          <w:rFonts w:ascii="新細明體" w:hAnsi="新細明體"/>
          <w:color w:val="000000"/>
        </w:rPr>
      </w:pPr>
      <w:r>
        <w:rPr>
          <w:rFonts w:ascii="新細明體" w:hAnsi="新細明體" w:hint="eastAsia"/>
          <w:color w:val="000000"/>
          <w:sz w:val="20"/>
          <w:szCs w:val="20"/>
        </w:rPr>
        <w:t xml:space="preserve"> 臧瑩卓（</w:t>
      </w:r>
      <w:r>
        <w:rPr>
          <w:rFonts w:ascii="新細明體" w:hAnsi="新細明體"/>
          <w:color w:val="000000"/>
          <w:sz w:val="20"/>
          <w:szCs w:val="20"/>
        </w:rPr>
        <w:t>2004</w:t>
      </w:r>
      <w:r>
        <w:rPr>
          <w:rFonts w:ascii="新細明體" w:hAnsi="新細明體" w:hint="eastAsia"/>
          <w:color w:val="000000"/>
          <w:sz w:val="20"/>
          <w:szCs w:val="20"/>
        </w:rPr>
        <w:t>）。</w:t>
      </w:r>
      <w:r>
        <w:rPr>
          <w:rFonts w:ascii="新細明體" w:hAnsi="新細明體" w:hint="eastAsia"/>
          <w:b/>
          <w:bCs/>
          <w:color w:val="000000"/>
          <w:sz w:val="20"/>
          <w:szCs w:val="20"/>
        </w:rPr>
        <w:t>幼兒學習環境：理論與實務</w:t>
      </w:r>
      <w:r>
        <w:rPr>
          <w:rFonts w:ascii="新細明體" w:hAnsi="新細明體" w:hint="eastAsia"/>
          <w:color w:val="000000"/>
          <w:sz w:val="20"/>
          <w:szCs w:val="20"/>
        </w:rPr>
        <w:t>。台北：群英出版社。</w:t>
      </w:r>
    </w:p>
    <w:p w14:paraId="5F7D4B82" w14:textId="77777777" w:rsidR="00F13537" w:rsidRDefault="00F13537" w:rsidP="00F13537">
      <w:pPr>
        <w:autoSpaceDE w:val="0"/>
        <w:autoSpaceDN w:val="0"/>
        <w:adjustRightInd w:val="0"/>
        <w:snapToGrid w:val="0"/>
        <w:spacing w:line="400" w:lineRule="atLeast"/>
        <w:rPr>
          <w:rFonts w:ascii="新細明體" w:hAnsi="新細明體"/>
          <w:color w:val="000000"/>
          <w:sz w:val="20"/>
          <w:szCs w:val="20"/>
        </w:rPr>
      </w:pPr>
      <w:r>
        <w:rPr>
          <w:rFonts w:ascii="新細明體" w:hAnsi="新細明體" w:hint="eastAsia"/>
          <w:color w:val="000000"/>
          <w:sz w:val="20"/>
          <w:szCs w:val="20"/>
        </w:rPr>
        <w:t xml:space="preserve"> 臧瑩卓（</w:t>
      </w:r>
      <w:r>
        <w:rPr>
          <w:rFonts w:ascii="新細明體" w:hAnsi="新細明體"/>
          <w:color w:val="000000"/>
          <w:sz w:val="20"/>
          <w:szCs w:val="20"/>
        </w:rPr>
        <w:t>2006</w:t>
      </w:r>
      <w:r>
        <w:rPr>
          <w:rFonts w:ascii="新細明體" w:hAnsi="新細明體" w:hint="eastAsia"/>
          <w:color w:val="000000"/>
          <w:sz w:val="20"/>
          <w:szCs w:val="20"/>
        </w:rPr>
        <w:t>）。</w:t>
      </w:r>
      <w:r>
        <w:rPr>
          <w:rFonts w:ascii="新細明體" w:hAnsi="新細明體" w:hint="eastAsia"/>
          <w:b/>
          <w:bCs/>
          <w:color w:val="000000"/>
          <w:sz w:val="20"/>
          <w:szCs w:val="20"/>
        </w:rPr>
        <w:t>嬰幼兒學習環境：理論與實務</w:t>
      </w:r>
      <w:r>
        <w:rPr>
          <w:rFonts w:ascii="新細明體" w:hAnsi="新細明體" w:hint="eastAsia"/>
          <w:color w:val="000000"/>
          <w:sz w:val="20"/>
          <w:szCs w:val="20"/>
        </w:rPr>
        <w:t>。台北：群英出版社。</w:t>
      </w:r>
    </w:p>
    <w:p w14:paraId="64C690EB" w14:textId="77777777" w:rsidR="00F13537" w:rsidRDefault="00F13537" w:rsidP="00F13537">
      <w:pPr>
        <w:autoSpaceDE w:val="0"/>
        <w:autoSpaceDN w:val="0"/>
        <w:adjustRightInd w:val="0"/>
        <w:snapToGrid w:val="0"/>
        <w:spacing w:line="400" w:lineRule="atLeast"/>
        <w:ind w:firstLineChars="50" w:firstLine="100"/>
        <w:rPr>
          <w:rFonts w:ascii="新細明體" w:hAnsi="新細明體"/>
          <w:color w:val="000000"/>
        </w:rPr>
      </w:pPr>
      <w:r>
        <w:rPr>
          <w:rFonts w:ascii="新細明體" w:hAnsi="新細明體" w:hint="eastAsia"/>
          <w:color w:val="000000"/>
          <w:sz w:val="20"/>
          <w:szCs w:val="20"/>
        </w:rPr>
        <w:t>臧瑩卓（</w:t>
      </w:r>
      <w:r>
        <w:rPr>
          <w:rFonts w:ascii="新細明體" w:hAnsi="新細明體"/>
          <w:color w:val="000000"/>
          <w:sz w:val="20"/>
          <w:szCs w:val="20"/>
        </w:rPr>
        <w:t>200</w:t>
      </w:r>
      <w:r>
        <w:rPr>
          <w:rFonts w:ascii="新細明體" w:hAnsi="新細明體" w:hint="eastAsia"/>
          <w:color w:val="000000"/>
          <w:sz w:val="20"/>
          <w:szCs w:val="20"/>
        </w:rPr>
        <w:t>9）。</w:t>
      </w:r>
      <w:r>
        <w:rPr>
          <w:rFonts w:ascii="新細明體" w:hAnsi="新細明體" w:hint="eastAsia"/>
          <w:b/>
          <w:bCs/>
          <w:color w:val="000000"/>
          <w:sz w:val="20"/>
          <w:szCs w:val="20"/>
        </w:rPr>
        <w:t>嬰幼兒學習環境：理論與實務</w:t>
      </w:r>
      <w:r w:rsidRPr="00C9223E">
        <w:rPr>
          <w:rFonts w:ascii="新細明體" w:hAnsi="新細明體" w:hint="eastAsia"/>
          <w:b/>
          <w:bCs/>
          <w:color w:val="000000"/>
          <w:sz w:val="20"/>
          <w:szCs w:val="20"/>
        </w:rPr>
        <w:t>（第三版）</w:t>
      </w:r>
      <w:r>
        <w:rPr>
          <w:rFonts w:ascii="新細明體" w:hAnsi="新細明體" w:hint="eastAsia"/>
          <w:color w:val="000000"/>
          <w:sz w:val="20"/>
          <w:szCs w:val="20"/>
        </w:rPr>
        <w:t>。台北：群英出版社。</w:t>
      </w:r>
    </w:p>
    <w:p w14:paraId="30B26748" w14:textId="77777777" w:rsidR="00F13537" w:rsidRDefault="00F13537" w:rsidP="00F13537">
      <w:pPr>
        <w:adjustRightInd w:val="0"/>
        <w:snapToGrid w:val="0"/>
        <w:spacing w:line="400" w:lineRule="atLeast"/>
        <w:ind w:left="540" w:hangingChars="270" w:hanging="540"/>
        <w:rPr>
          <w:rFonts w:ascii="新細明體" w:hAnsi="新細明體"/>
          <w:color w:val="000000"/>
          <w:sz w:val="20"/>
          <w:szCs w:val="20"/>
        </w:rPr>
      </w:pPr>
      <w:r>
        <w:rPr>
          <w:rFonts w:ascii="新細明體" w:hAnsi="新細明體" w:hint="eastAsia"/>
          <w:color w:val="000000"/>
          <w:sz w:val="20"/>
          <w:szCs w:val="20"/>
        </w:rPr>
        <w:t xml:space="preserve"> 臧瑩卓</w:t>
      </w:r>
      <w:r w:rsidRPr="00F13971">
        <w:rPr>
          <w:rFonts w:ascii="新細明體" w:hAnsi="新細明體" w:hint="eastAsia"/>
          <w:color w:val="000000"/>
          <w:sz w:val="20"/>
          <w:szCs w:val="20"/>
        </w:rPr>
        <w:t xml:space="preserve"> </w:t>
      </w:r>
      <w:r w:rsidRPr="00F13971">
        <w:rPr>
          <w:rFonts w:ascii="新細明體" w:hAnsi="新細明體"/>
          <w:color w:val="000000"/>
          <w:sz w:val="20"/>
          <w:szCs w:val="20"/>
        </w:rPr>
        <w:t>(20</w:t>
      </w:r>
      <w:r w:rsidRPr="00F13971">
        <w:rPr>
          <w:rFonts w:ascii="新細明體" w:hAnsi="新細明體" w:hint="eastAsia"/>
          <w:color w:val="000000"/>
          <w:sz w:val="20"/>
          <w:szCs w:val="20"/>
        </w:rPr>
        <w:t>09</w:t>
      </w:r>
      <w:r w:rsidRPr="00F13971">
        <w:rPr>
          <w:rFonts w:ascii="新細明體" w:hAnsi="新細明體"/>
          <w:color w:val="000000"/>
          <w:sz w:val="20"/>
          <w:szCs w:val="20"/>
        </w:rPr>
        <w:t>)</w:t>
      </w:r>
      <w:r>
        <w:rPr>
          <w:rFonts w:ascii="新細明體" w:hAnsi="新細明體"/>
          <w:color w:val="000000"/>
          <w:sz w:val="20"/>
          <w:szCs w:val="20"/>
        </w:rPr>
        <w:t>。</w:t>
      </w:r>
      <w:r>
        <w:rPr>
          <w:rFonts w:ascii="新細明體" w:hAnsi="新細明體" w:hint="eastAsia"/>
          <w:color w:val="000000"/>
          <w:sz w:val="20"/>
          <w:szCs w:val="20"/>
        </w:rPr>
        <w:t>積木的歷史沿革</w:t>
      </w:r>
      <w:r>
        <w:rPr>
          <w:rFonts w:ascii="新細明體" w:hAnsi="新細明體"/>
          <w:color w:val="000000"/>
          <w:sz w:val="20"/>
          <w:szCs w:val="20"/>
        </w:rPr>
        <w:t>。載於</w:t>
      </w:r>
      <w:r>
        <w:rPr>
          <w:rFonts w:ascii="新細明體" w:hAnsi="新細明體" w:hint="eastAsia"/>
          <w:color w:val="000000"/>
          <w:sz w:val="20"/>
          <w:szCs w:val="20"/>
        </w:rPr>
        <w:t>馬祖琳</w:t>
      </w:r>
      <w:r>
        <w:rPr>
          <w:rFonts w:ascii="新細明體" w:hAnsi="新細明體"/>
          <w:color w:val="000000"/>
          <w:sz w:val="20"/>
          <w:szCs w:val="20"/>
        </w:rPr>
        <w:t>(主編)，</w:t>
      </w:r>
      <w:r>
        <w:rPr>
          <w:rFonts w:ascii="新細明體" w:hAnsi="新細明體" w:hint="eastAsia"/>
          <w:b/>
          <w:color w:val="000000"/>
          <w:sz w:val="20"/>
          <w:szCs w:val="20"/>
        </w:rPr>
        <w:t>幼兒創造性思考的表徵經驗：台中市愛彌兒幼兒園積木活動紀實</w:t>
      </w:r>
      <w:r>
        <w:rPr>
          <w:rFonts w:ascii="新細明體" w:hAnsi="新細明體"/>
          <w:color w:val="000000"/>
          <w:sz w:val="20"/>
          <w:szCs w:val="20"/>
        </w:rPr>
        <w:t>(3-</w:t>
      </w:r>
      <w:r>
        <w:rPr>
          <w:rFonts w:ascii="新細明體" w:hAnsi="新細明體" w:hint="eastAsia"/>
          <w:color w:val="000000"/>
          <w:sz w:val="20"/>
          <w:szCs w:val="20"/>
        </w:rPr>
        <w:t>1</w:t>
      </w:r>
      <w:r>
        <w:rPr>
          <w:rFonts w:ascii="新細明體" w:hAnsi="新細明體"/>
          <w:color w:val="000000"/>
          <w:sz w:val="20"/>
          <w:szCs w:val="20"/>
        </w:rPr>
        <w:t>2頁)。臺北市：心理出版社。</w:t>
      </w:r>
    </w:p>
    <w:p w14:paraId="4730FBD0" w14:textId="77777777" w:rsidR="00F13537" w:rsidRDefault="00F13537" w:rsidP="00161042">
      <w:pPr>
        <w:autoSpaceDE w:val="0"/>
        <w:autoSpaceDN w:val="0"/>
        <w:adjustRightInd w:val="0"/>
        <w:snapToGrid w:val="0"/>
        <w:spacing w:line="400" w:lineRule="atLeast"/>
        <w:ind w:firstLineChars="50" w:firstLine="100"/>
        <w:rPr>
          <w:rFonts w:ascii="新細明體" w:hAnsi="新細明體"/>
          <w:color w:val="000000"/>
          <w:sz w:val="20"/>
          <w:szCs w:val="20"/>
        </w:rPr>
      </w:pPr>
      <w:r>
        <w:rPr>
          <w:rFonts w:ascii="新細明體" w:hAnsi="新細明體" w:hint="eastAsia"/>
          <w:color w:val="000000"/>
          <w:sz w:val="20"/>
          <w:szCs w:val="20"/>
        </w:rPr>
        <w:t>臧瑩卓（</w:t>
      </w:r>
      <w:r>
        <w:rPr>
          <w:rFonts w:ascii="新細明體" w:hAnsi="新細明體"/>
          <w:color w:val="000000"/>
          <w:sz w:val="20"/>
          <w:szCs w:val="20"/>
        </w:rPr>
        <w:t>20</w:t>
      </w:r>
      <w:r>
        <w:rPr>
          <w:rFonts w:ascii="新細明體" w:hAnsi="新細明體" w:hint="eastAsia"/>
          <w:color w:val="000000"/>
          <w:sz w:val="20"/>
          <w:szCs w:val="20"/>
        </w:rPr>
        <w:t>14）。</w:t>
      </w:r>
      <w:r>
        <w:rPr>
          <w:rFonts w:ascii="新細明體" w:hAnsi="新細明體" w:hint="eastAsia"/>
          <w:b/>
          <w:bCs/>
          <w:color w:val="000000"/>
          <w:sz w:val="20"/>
          <w:szCs w:val="20"/>
        </w:rPr>
        <w:t>嬰幼兒學習環境：理論與實務</w:t>
      </w:r>
      <w:r w:rsidRPr="00C9223E">
        <w:rPr>
          <w:rFonts w:ascii="新細明體" w:hAnsi="新細明體" w:hint="eastAsia"/>
          <w:b/>
          <w:bCs/>
          <w:color w:val="000000"/>
          <w:sz w:val="20"/>
          <w:szCs w:val="20"/>
        </w:rPr>
        <w:t>（第</w:t>
      </w:r>
      <w:r>
        <w:rPr>
          <w:rFonts w:ascii="新細明體" w:hAnsi="新細明體" w:hint="eastAsia"/>
          <w:b/>
          <w:bCs/>
          <w:color w:val="000000"/>
          <w:sz w:val="20"/>
          <w:szCs w:val="20"/>
        </w:rPr>
        <w:t>四</w:t>
      </w:r>
      <w:r w:rsidRPr="00C9223E">
        <w:rPr>
          <w:rFonts w:ascii="新細明體" w:hAnsi="新細明體" w:hint="eastAsia"/>
          <w:b/>
          <w:bCs/>
          <w:color w:val="000000"/>
          <w:sz w:val="20"/>
          <w:szCs w:val="20"/>
        </w:rPr>
        <w:t>版）</w:t>
      </w:r>
      <w:r>
        <w:rPr>
          <w:rFonts w:ascii="新細明體" w:hAnsi="新細明體" w:hint="eastAsia"/>
          <w:color w:val="000000"/>
          <w:sz w:val="20"/>
          <w:szCs w:val="20"/>
        </w:rPr>
        <w:t>。台北：群英出版社。</w:t>
      </w:r>
    </w:p>
    <w:p w14:paraId="3D393F6B" w14:textId="77777777" w:rsidR="00F13537" w:rsidRDefault="00F13537" w:rsidP="00161042">
      <w:pPr>
        <w:pStyle w:val="Web"/>
        <w:adjustRightInd w:val="0"/>
        <w:snapToGrid w:val="0"/>
        <w:spacing w:beforeLines="50" w:before="180" w:beforeAutospacing="0" w:afterLines="50" w:after="180" w:afterAutospacing="0" w:line="240" w:lineRule="atLeast"/>
        <w:rPr>
          <w:color w:val="000000"/>
        </w:rPr>
      </w:pPr>
      <w:r>
        <w:rPr>
          <w:rFonts w:ascii="Times New Roman" w:hAnsi="Times New Roman" w:cs="Times New Roman" w:hint="eastAsia"/>
          <w:b/>
          <w:bCs/>
          <w:color w:val="000000"/>
          <w:sz w:val="20"/>
          <w:szCs w:val="20"/>
        </w:rPr>
        <w:t>（Ｄ）其他作品</w:t>
      </w:r>
      <w:r>
        <w:rPr>
          <w:rFonts w:ascii="Times New Roman" w:eastAsia="新細明體" w:hAnsi="Times New Roman"/>
          <w:b/>
          <w:color w:val="000000"/>
          <w:kern w:val="2"/>
          <w:sz w:val="20"/>
          <w:szCs w:val="20"/>
        </w:rPr>
        <w:t>(Other Publication</w:t>
      </w:r>
      <w:r>
        <w:rPr>
          <w:rFonts w:ascii="Times New Roman" w:eastAsia="新細明體" w:hAnsi="Times New Roman" w:hint="eastAsia"/>
          <w:b/>
          <w:color w:val="000000"/>
          <w:kern w:val="2"/>
          <w:sz w:val="20"/>
          <w:szCs w:val="20"/>
        </w:rPr>
        <w:t>s / Presentations</w:t>
      </w:r>
      <w:r>
        <w:rPr>
          <w:rFonts w:ascii="Times New Roman" w:eastAsia="新細明體" w:hAnsi="Times New Roman"/>
          <w:b/>
          <w:color w:val="000000"/>
          <w:kern w:val="2"/>
          <w:sz w:val="20"/>
          <w:szCs w:val="20"/>
        </w:rPr>
        <w:t>)</w:t>
      </w:r>
      <w:r>
        <w:rPr>
          <w:rFonts w:ascii="Times New Roman" w:eastAsia="新細明體" w:hAnsi="Times New Roman"/>
          <w:b/>
          <w:color w:val="000000"/>
          <w:sz w:val="20"/>
        </w:rPr>
        <w:t xml:space="preserve"> </w:t>
      </w:r>
    </w:p>
    <w:p w14:paraId="5842B214" w14:textId="77777777" w:rsidR="00F13537" w:rsidRPr="00B93D1B" w:rsidRDefault="00F13537" w:rsidP="00DA1DBD">
      <w:pPr>
        <w:autoSpaceDE w:val="0"/>
        <w:autoSpaceDN w:val="0"/>
        <w:snapToGrid w:val="0"/>
        <w:spacing w:line="400" w:lineRule="atLeast"/>
        <w:rPr>
          <w:rFonts w:ascii="新細明體" w:hAnsi="新細明體"/>
          <w:color w:val="000000"/>
        </w:rPr>
      </w:pPr>
      <w:r w:rsidRPr="00B93D1B">
        <w:rPr>
          <w:rFonts w:ascii="新細明體" w:hAnsi="新細明體" w:hint="eastAsia"/>
          <w:color w:val="000000"/>
          <w:sz w:val="20"/>
          <w:szCs w:val="20"/>
        </w:rPr>
        <w:t>臧瑩卓（</w:t>
      </w:r>
      <w:r w:rsidRPr="00B93D1B">
        <w:rPr>
          <w:rFonts w:ascii="新細明體" w:hAnsi="新細明體"/>
          <w:color w:val="000000"/>
          <w:sz w:val="20"/>
          <w:szCs w:val="20"/>
        </w:rPr>
        <w:t>200</w:t>
      </w:r>
      <w:r>
        <w:rPr>
          <w:rFonts w:ascii="新細明體" w:hAnsi="新細明體" w:hint="eastAsia"/>
          <w:color w:val="000000"/>
          <w:sz w:val="20"/>
          <w:szCs w:val="20"/>
        </w:rPr>
        <w:t>3</w:t>
      </w:r>
      <w:r w:rsidRPr="00B93D1B">
        <w:rPr>
          <w:rFonts w:ascii="新細明體" w:hAnsi="新細明體" w:hint="eastAsia"/>
          <w:color w:val="000000"/>
          <w:sz w:val="20"/>
          <w:szCs w:val="20"/>
        </w:rPr>
        <w:t>）。</w:t>
      </w:r>
      <w:r w:rsidRPr="00B93D1B">
        <w:rPr>
          <w:rFonts w:ascii="新細明體" w:hAnsi="新細明體" w:hint="eastAsia"/>
          <w:b/>
          <w:bCs/>
          <w:color w:val="000000"/>
          <w:sz w:val="20"/>
          <w:szCs w:val="20"/>
        </w:rPr>
        <w:t>桃園縣九十</w:t>
      </w:r>
      <w:r>
        <w:rPr>
          <w:rFonts w:ascii="新細明體" w:hAnsi="新細明體" w:hint="eastAsia"/>
          <w:b/>
          <w:bCs/>
          <w:color w:val="000000"/>
          <w:sz w:val="20"/>
          <w:szCs w:val="20"/>
        </w:rPr>
        <w:t>二</w:t>
      </w:r>
      <w:r w:rsidRPr="00B93D1B">
        <w:rPr>
          <w:rFonts w:ascii="新細明體" w:hAnsi="新細明體" w:hint="eastAsia"/>
          <w:b/>
          <w:bCs/>
          <w:color w:val="000000"/>
          <w:sz w:val="20"/>
          <w:szCs w:val="20"/>
        </w:rPr>
        <w:t>年度北區公私立托兒所評鑑報告</w:t>
      </w:r>
      <w:r w:rsidRPr="00B93D1B">
        <w:rPr>
          <w:rFonts w:ascii="新細明體" w:hAnsi="新細明體" w:hint="eastAsia"/>
          <w:color w:val="000000"/>
          <w:sz w:val="20"/>
          <w:szCs w:val="20"/>
        </w:rPr>
        <w:t>。桃園：桃園縣政府社會局。</w:t>
      </w:r>
    </w:p>
    <w:p w14:paraId="11B68AAD" w14:textId="77777777" w:rsidR="00F13537" w:rsidRPr="00B93D1B" w:rsidRDefault="00F13537" w:rsidP="00F13537">
      <w:pPr>
        <w:autoSpaceDE w:val="0"/>
        <w:autoSpaceDN w:val="0"/>
        <w:snapToGrid w:val="0"/>
        <w:spacing w:line="400" w:lineRule="atLeast"/>
        <w:ind w:left="284" w:hanging="284"/>
        <w:rPr>
          <w:rFonts w:ascii="新細明體" w:hAnsi="新細明體"/>
          <w:color w:val="000000"/>
        </w:rPr>
      </w:pPr>
      <w:r w:rsidRPr="00B93D1B">
        <w:rPr>
          <w:rFonts w:ascii="新細明體" w:hAnsi="新細明體" w:hint="eastAsia"/>
          <w:color w:val="000000"/>
          <w:sz w:val="20"/>
          <w:szCs w:val="20"/>
        </w:rPr>
        <w:t>臧瑩卓（</w:t>
      </w:r>
      <w:r w:rsidRPr="00B93D1B">
        <w:rPr>
          <w:rFonts w:ascii="新細明體" w:hAnsi="新細明體"/>
          <w:color w:val="000000"/>
          <w:sz w:val="20"/>
          <w:szCs w:val="20"/>
        </w:rPr>
        <w:t>2004</w:t>
      </w:r>
      <w:r w:rsidRPr="00B93D1B">
        <w:rPr>
          <w:rFonts w:ascii="新細明體" w:hAnsi="新細明體" w:hint="eastAsia"/>
          <w:color w:val="000000"/>
          <w:sz w:val="20"/>
          <w:szCs w:val="20"/>
        </w:rPr>
        <w:t>）。</w:t>
      </w:r>
      <w:r w:rsidRPr="00B93D1B">
        <w:rPr>
          <w:rFonts w:ascii="新細明體" w:hAnsi="新細明體" w:hint="eastAsia"/>
          <w:b/>
          <w:bCs/>
          <w:color w:val="000000"/>
          <w:sz w:val="20"/>
          <w:szCs w:val="20"/>
        </w:rPr>
        <w:t>桃園縣九十三年度北區公私立托兒所評鑑報告</w:t>
      </w:r>
      <w:r w:rsidRPr="00B93D1B">
        <w:rPr>
          <w:rFonts w:ascii="新細明體" w:hAnsi="新細明體" w:hint="eastAsia"/>
          <w:color w:val="000000"/>
          <w:sz w:val="20"/>
          <w:szCs w:val="20"/>
        </w:rPr>
        <w:t>。桃園：桃園縣政府社會局。</w:t>
      </w:r>
    </w:p>
    <w:p w14:paraId="22F2C76C" w14:textId="77777777" w:rsidR="00F13537" w:rsidRDefault="00F13537" w:rsidP="00F13537">
      <w:pPr>
        <w:autoSpaceDE w:val="0"/>
        <w:autoSpaceDN w:val="0"/>
        <w:snapToGrid w:val="0"/>
        <w:spacing w:line="400" w:lineRule="atLeast"/>
        <w:ind w:left="284" w:hanging="284"/>
        <w:rPr>
          <w:rFonts w:ascii="新細明體" w:hAnsi="新細明體"/>
          <w:color w:val="000000"/>
          <w:sz w:val="20"/>
          <w:szCs w:val="20"/>
        </w:rPr>
      </w:pPr>
      <w:r w:rsidRPr="00B93D1B">
        <w:rPr>
          <w:rFonts w:ascii="新細明體" w:hAnsi="新細明體" w:hint="eastAsia"/>
          <w:color w:val="000000"/>
          <w:sz w:val="20"/>
          <w:szCs w:val="20"/>
        </w:rPr>
        <w:t>臧瑩卓（</w:t>
      </w:r>
      <w:r w:rsidRPr="00B93D1B">
        <w:rPr>
          <w:rFonts w:ascii="新細明體" w:hAnsi="新細明體"/>
          <w:color w:val="000000"/>
          <w:sz w:val="20"/>
          <w:szCs w:val="20"/>
        </w:rPr>
        <w:t>2006</w:t>
      </w:r>
      <w:r w:rsidRPr="00B93D1B">
        <w:rPr>
          <w:rFonts w:ascii="新細明體" w:hAnsi="新細明體" w:hint="eastAsia"/>
          <w:color w:val="000000"/>
          <w:sz w:val="20"/>
          <w:szCs w:val="20"/>
        </w:rPr>
        <w:t>）。</w:t>
      </w:r>
      <w:r w:rsidRPr="00B93D1B">
        <w:rPr>
          <w:rFonts w:ascii="新細明體" w:hAnsi="新細明體" w:hint="eastAsia"/>
          <w:b/>
          <w:bCs/>
          <w:color w:val="000000"/>
          <w:sz w:val="20"/>
          <w:szCs w:val="20"/>
        </w:rPr>
        <w:t>桃園縣九十五年度南區公私立托兒所評鑑報告</w:t>
      </w:r>
      <w:r w:rsidRPr="00B93D1B">
        <w:rPr>
          <w:rFonts w:ascii="新細明體" w:hAnsi="新細明體" w:hint="eastAsia"/>
          <w:color w:val="000000"/>
          <w:sz w:val="20"/>
          <w:szCs w:val="20"/>
        </w:rPr>
        <w:t>。桃園：桃園縣政府社會局。</w:t>
      </w:r>
    </w:p>
    <w:p w14:paraId="56D93307" w14:textId="77777777" w:rsidR="00F13537" w:rsidRDefault="00F13537" w:rsidP="00F13537">
      <w:pPr>
        <w:autoSpaceDE w:val="0"/>
        <w:autoSpaceDN w:val="0"/>
        <w:snapToGrid w:val="0"/>
        <w:spacing w:line="400" w:lineRule="atLeast"/>
        <w:ind w:left="284" w:hanging="284"/>
        <w:rPr>
          <w:rFonts w:ascii="新細明體" w:hAnsi="新細明體"/>
          <w:color w:val="000000"/>
          <w:sz w:val="20"/>
          <w:szCs w:val="20"/>
        </w:rPr>
      </w:pPr>
      <w:r w:rsidRPr="00D73F4F">
        <w:rPr>
          <w:rFonts w:ascii="新細明體" w:hAnsi="新細明體" w:hint="eastAsia"/>
          <w:color w:val="000000"/>
          <w:sz w:val="20"/>
          <w:szCs w:val="20"/>
        </w:rPr>
        <w:t>臧瑩卓（</w:t>
      </w:r>
      <w:r w:rsidRPr="00D73F4F">
        <w:rPr>
          <w:rFonts w:ascii="新細明體" w:hAnsi="新細明體"/>
          <w:color w:val="000000"/>
          <w:sz w:val="20"/>
          <w:szCs w:val="20"/>
        </w:rPr>
        <w:t>2006</w:t>
      </w:r>
      <w:r w:rsidRPr="00D73F4F">
        <w:rPr>
          <w:rFonts w:ascii="新細明體" w:hAnsi="新細明體" w:hint="eastAsia"/>
          <w:color w:val="000000"/>
          <w:sz w:val="20"/>
          <w:szCs w:val="20"/>
        </w:rPr>
        <w:t>）。</w:t>
      </w:r>
      <w:r w:rsidRPr="00D73F4F">
        <w:rPr>
          <w:rFonts w:ascii="新細明體" w:hAnsi="新細明體" w:hint="eastAsia"/>
          <w:b/>
          <w:sz w:val="20"/>
          <w:szCs w:val="20"/>
        </w:rPr>
        <w:t>新生醫護管理專科學校教師改進教學「嬰幼兒學習環境：理論與實務」</w:t>
      </w:r>
      <w:r w:rsidRPr="00D73F4F">
        <w:rPr>
          <w:rFonts w:ascii="新細明體" w:hAnsi="新細明體" w:hint="eastAsia"/>
          <w:color w:val="000000"/>
          <w:sz w:val="20"/>
          <w:szCs w:val="20"/>
        </w:rPr>
        <w:t>。桃園：</w:t>
      </w:r>
      <w:r>
        <w:rPr>
          <w:rFonts w:ascii="新細明體" w:hAnsi="新細明體" w:hint="eastAsia"/>
          <w:color w:val="000000"/>
          <w:sz w:val="20"/>
          <w:szCs w:val="20"/>
        </w:rPr>
        <w:t xml:space="preserve"> </w:t>
      </w:r>
    </w:p>
    <w:p w14:paraId="6587879B" w14:textId="77777777" w:rsidR="00F13537" w:rsidRPr="00D73F4F" w:rsidRDefault="00F13537" w:rsidP="00F13537">
      <w:pPr>
        <w:autoSpaceDE w:val="0"/>
        <w:autoSpaceDN w:val="0"/>
        <w:snapToGrid w:val="0"/>
        <w:spacing w:line="400" w:lineRule="atLeast"/>
        <w:ind w:left="284" w:hanging="284"/>
        <w:rPr>
          <w:rFonts w:ascii="新細明體" w:hAnsi="新細明體"/>
          <w:color w:val="000000"/>
          <w:sz w:val="20"/>
          <w:szCs w:val="20"/>
        </w:rPr>
      </w:pPr>
      <w:r>
        <w:rPr>
          <w:rFonts w:ascii="新細明體" w:hAnsi="新細明體" w:hint="eastAsia"/>
          <w:color w:val="000000"/>
          <w:sz w:val="20"/>
          <w:szCs w:val="20"/>
        </w:rPr>
        <w:t xml:space="preserve">    </w:t>
      </w:r>
      <w:r w:rsidRPr="00D73F4F">
        <w:rPr>
          <w:rFonts w:ascii="新細明體" w:hAnsi="新細明體" w:hint="eastAsia"/>
          <w:sz w:val="20"/>
          <w:szCs w:val="20"/>
        </w:rPr>
        <w:t>新生醫護管理專科學校。</w:t>
      </w:r>
    </w:p>
    <w:p w14:paraId="1B6A2D03" w14:textId="77777777" w:rsidR="00F13537" w:rsidRPr="00D73F4F" w:rsidRDefault="00F13537" w:rsidP="00F13537">
      <w:pPr>
        <w:autoSpaceDE w:val="0"/>
        <w:autoSpaceDN w:val="0"/>
        <w:snapToGrid w:val="0"/>
        <w:spacing w:line="400" w:lineRule="atLeast"/>
        <w:ind w:left="284" w:hanging="284"/>
        <w:rPr>
          <w:rFonts w:ascii="新細明體" w:hAnsi="新細明體"/>
          <w:color w:val="000000"/>
          <w:sz w:val="20"/>
          <w:szCs w:val="20"/>
        </w:rPr>
      </w:pPr>
      <w:r w:rsidRPr="00D73F4F">
        <w:rPr>
          <w:rFonts w:ascii="新細明體" w:hAnsi="新細明體" w:hint="eastAsia"/>
          <w:color w:val="000000"/>
          <w:sz w:val="20"/>
          <w:szCs w:val="20"/>
        </w:rPr>
        <w:t>臧瑩卓（</w:t>
      </w:r>
      <w:r w:rsidRPr="00D73F4F">
        <w:rPr>
          <w:rFonts w:ascii="新細明體" w:hAnsi="新細明體"/>
          <w:color w:val="000000"/>
          <w:sz w:val="20"/>
          <w:szCs w:val="20"/>
        </w:rPr>
        <w:t>2007</w:t>
      </w:r>
      <w:r w:rsidRPr="00D73F4F">
        <w:rPr>
          <w:rFonts w:ascii="新細明體" w:hAnsi="新細明體" w:hint="eastAsia"/>
          <w:color w:val="000000"/>
          <w:sz w:val="20"/>
          <w:szCs w:val="20"/>
        </w:rPr>
        <w:t>）。</w:t>
      </w:r>
      <w:r w:rsidRPr="00D73F4F">
        <w:rPr>
          <w:rFonts w:ascii="新細明體" w:hAnsi="新細明體" w:hint="eastAsia"/>
          <w:b/>
          <w:bCs/>
          <w:color w:val="000000"/>
          <w:sz w:val="20"/>
          <w:szCs w:val="20"/>
        </w:rPr>
        <w:t>教育部補助辦理公私立幼稚園輔導計畫輔導報告</w:t>
      </w:r>
      <w:r w:rsidRPr="00D73F4F">
        <w:rPr>
          <w:rFonts w:ascii="新細明體" w:hAnsi="新細明體" w:hint="eastAsia"/>
          <w:color w:val="000000"/>
          <w:sz w:val="20"/>
          <w:szCs w:val="20"/>
        </w:rPr>
        <w:t>。台北：教育部。</w:t>
      </w:r>
    </w:p>
    <w:p w14:paraId="534D8E8D" w14:textId="77777777" w:rsidR="00F13537" w:rsidRPr="00D73F4F" w:rsidRDefault="00F13537" w:rsidP="00F13537">
      <w:pPr>
        <w:snapToGrid w:val="0"/>
        <w:spacing w:line="400" w:lineRule="atLeast"/>
        <w:ind w:left="284" w:hanging="284"/>
        <w:rPr>
          <w:rFonts w:ascii="新細明體" w:hAnsi="新細明體"/>
          <w:color w:val="000000"/>
          <w:sz w:val="20"/>
          <w:szCs w:val="20"/>
        </w:rPr>
      </w:pPr>
      <w:r w:rsidRPr="00D73F4F">
        <w:rPr>
          <w:rFonts w:ascii="新細明體" w:hAnsi="新細明體" w:hint="eastAsia"/>
          <w:color w:val="000000"/>
          <w:sz w:val="20"/>
          <w:szCs w:val="20"/>
        </w:rPr>
        <w:t>臧瑩卓（</w:t>
      </w:r>
      <w:r w:rsidRPr="00D73F4F">
        <w:rPr>
          <w:rFonts w:ascii="新細明體" w:hAnsi="新細明體"/>
          <w:color w:val="000000"/>
          <w:sz w:val="20"/>
          <w:szCs w:val="20"/>
        </w:rPr>
        <w:t>2008</w:t>
      </w:r>
      <w:r w:rsidRPr="00D73F4F">
        <w:rPr>
          <w:rFonts w:ascii="新細明體" w:hAnsi="新細明體" w:hint="eastAsia"/>
          <w:color w:val="000000"/>
          <w:sz w:val="20"/>
          <w:szCs w:val="20"/>
        </w:rPr>
        <w:t>）。</w:t>
      </w:r>
      <w:r w:rsidRPr="00D73F4F">
        <w:rPr>
          <w:rFonts w:ascii="新細明體" w:hAnsi="新細明體" w:hint="eastAsia"/>
          <w:b/>
          <w:bCs/>
          <w:color w:val="000000"/>
          <w:sz w:val="20"/>
          <w:szCs w:val="20"/>
        </w:rPr>
        <w:t>教育部補助辦理公私立幼稚園輔導計畫輔導報告</w:t>
      </w:r>
      <w:r w:rsidRPr="00D73F4F">
        <w:rPr>
          <w:rFonts w:ascii="新細明體" w:hAnsi="新細明體" w:hint="eastAsia"/>
          <w:color w:val="000000"/>
          <w:sz w:val="20"/>
          <w:szCs w:val="20"/>
        </w:rPr>
        <w:t>。台北：教育部。</w:t>
      </w:r>
    </w:p>
    <w:p w14:paraId="6162957B" w14:textId="77777777" w:rsidR="00F13537" w:rsidRDefault="00F13537" w:rsidP="00F13537">
      <w:pPr>
        <w:spacing w:line="400" w:lineRule="atLeast"/>
        <w:rPr>
          <w:rFonts w:ascii="新細明體" w:hAnsi="新細明體"/>
          <w:sz w:val="20"/>
          <w:szCs w:val="20"/>
        </w:rPr>
      </w:pPr>
      <w:r w:rsidRPr="00D73F4F">
        <w:rPr>
          <w:rFonts w:ascii="新細明體" w:hAnsi="新細明體" w:hint="eastAsia"/>
          <w:color w:val="000000"/>
          <w:sz w:val="20"/>
          <w:szCs w:val="20"/>
        </w:rPr>
        <w:t>臧瑩卓（</w:t>
      </w:r>
      <w:r w:rsidRPr="00D73F4F">
        <w:rPr>
          <w:rFonts w:ascii="新細明體" w:hAnsi="新細明體"/>
          <w:color w:val="000000"/>
          <w:sz w:val="20"/>
          <w:szCs w:val="20"/>
        </w:rPr>
        <w:t>200</w:t>
      </w:r>
      <w:r w:rsidRPr="00D73F4F">
        <w:rPr>
          <w:rFonts w:ascii="新細明體" w:hAnsi="新細明體" w:hint="eastAsia"/>
          <w:color w:val="000000"/>
          <w:sz w:val="20"/>
          <w:szCs w:val="20"/>
        </w:rPr>
        <w:t>8）。</w:t>
      </w:r>
      <w:r w:rsidRPr="00D73F4F">
        <w:rPr>
          <w:rFonts w:ascii="新細明體" w:hAnsi="新細明體" w:hint="eastAsia"/>
          <w:b/>
          <w:sz w:val="20"/>
          <w:szCs w:val="20"/>
        </w:rPr>
        <w:t>新生醫護管理專科學校教師改進教學「幼兒教材教法」</w:t>
      </w:r>
      <w:r w:rsidRPr="00D73F4F">
        <w:rPr>
          <w:rFonts w:ascii="新細明體" w:hAnsi="新細明體" w:hint="eastAsia"/>
          <w:color w:val="000000"/>
          <w:sz w:val="20"/>
          <w:szCs w:val="20"/>
        </w:rPr>
        <w:t>。桃園：</w:t>
      </w:r>
      <w:r w:rsidRPr="00D73F4F">
        <w:rPr>
          <w:rFonts w:ascii="新細明體" w:hAnsi="新細明體" w:hint="eastAsia"/>
          <w:sz w:val="20"/>
          <w:szCs w:val="20"/>
        </w:rPr>
        <w:t>新生醫護管理專</w:t>
      </w:r>
      <w:r>
        <w:rPr>
          <w:rFonts w:ascii="新細明體" w:hAnsi="新細明體" w:hint="eastAsia"/>
          <w:sz w:val="20"/>
          <w:szCs w:val="20"/>
        </w:rPr>
        <w:t xml:space="preserve"> </w:t>
      </w:r>
    </w:p>
    <w:p w14:paraId="1E0D7CDB" w14:textId="77777777" w:rsidR="00F13537" w:rsidRPr="00D73F4F" w:rsidRDefault="00F13537" w:rsidP="00F13537">
      <w:pPr>
        <w:spacing w:line="400" w:lineRule="atLeast"/>
        <w:rPr>
          <w:rFonts w:ascii="新細明體" w:hAnsi="新細明體"/>
          <w:color w:val="000000"/>
          <w:sz w:val="20"/>
          <w:szCs w:val="20"/>
        </w:rPr>
      </w:pPr>
      <w:r>
        <w:rPr>
          <w:rFonts w:ascii="新細明體" w:hAnsi="新細明體" w:hint="eastAsia"/>
          <w:sz w:val="20"/>
          <w:szCs w:val="20"/>
        </w:rPr>
        <w:t xml:space="preserve">    </w:t>
      </w:r>
      <w:r w:rsidRPr="00D73F4F">
        <w:rPr>
          <w:rFonts w:ascii="新細明體" w:hAnsi="新細明體" w:hint="eastAsia"/>
          <w:sz w:val="20"/>
          <w:szCs w:val="20"/>
        </w:rPr>
        <w:t>科學校。</w:t>
      </w:r>
    </w:p>
    <w:p w14:paraId="067BA9FD" w14:textId="77777777" w:rsidR="00F13537" w:rsidRPr="00D73F4F" w:rsidRDefault="00F13537" w:rsidP="00F13537">
      <w:pPr>
        <w:snapToGrid w:val="0"/>
        <w:spacing w:line="400" w:lineRule="atLeast"/>
        <w:ind w:left="284" w:hanging="284"/>
        <w:rPr>
          <w:rFonts w:ascii="新細明體" w:hAnsi="新細明體"/>
          <w:color w:val="000000"/>
          <w:sz w:val="20"/>
          <w:szCs w:val="20"/>
        </w:rPr>
      </w:pPr>
      <w:r w:rsidRPr="00D73F4F">
        <w:rPr>
          <w:rFonts w:ascii="新細明體" w:hAnsi="新細明體" w:hint="eastAsia"/>
          <w:color w:val="000000"/>
          <w:sz w:val="20"/>
          <w:szCs w:val="20"/>
        </w:rPr>
        <w:t>臧瑩卓（</w:t>
      </w:r>
      <w:r w:rsidRPr="00D73F4F">
        <w:rPr>
          <w:rFonts w:ascii="新細明體" w:hAnsi="新細明體"/>
          <w:color w:val="000000"/>
          <w:sz w:val="20"/>
          <w:szCs w:val="20"/>
        </w:rPr>
        <w:t>200</w:t>
      </w:r>
      <w:r w:rsidRPr="00D73F4F">
        <w:rPr>
          <w:rFonts w:ascii="新細明體" w:hAnsi="新細明體" w:hint="eastAsia"/>
          <w:color w:val="000000"/>
          <w:sz w:val="20"/>
          <w:szCs w:val="20"/>
        </w:rPr>
        <w:t>9）。</w:t>
      </w:r>
      <w:r w:rsidRPr="00D73F4F">
        <w:rPr>
          <w:rFonts w:ascii="新細明體" w:hAnsi="新細明體" w:hint="eastAsia"/>
          <w:b/>
          <w:bCs/>
          <w:color w:val="000000"/>
          <w:sz w:val="20"/>
          <w:szCs w:val="20"/>
        </w:rPr>
        <w:t>教育部補助辦理公私立幼稚園輔導計畫輔導報告</w:t>
      </w:r>
      <w:r w:rsidRPr="00D73F4F">
        <w:rPr>
          <w:rFonts w:ascii="新細明體" w:hAnsi="新細明體" w:hint="eastAsia"/>
          <w:color w:val="000000"/>
          <w:sz w:val="20"/>
          <w:szCs w:val="20"/>
        </w:rPr>
        <w:t>。台北：教育部。</w:t>
      </w:r>
    </w:p>
    <w:p w14:paraId="51350CE0" w14:textId="77777777" w:rsidR="00F13537" w:rsidRPr="00D73F4F" w:rsidRDefault="00F13537" w:rsidP="00F13537">
      <w:pPr>
        <w:snapToGrid w:val="0"/>
        <w:spacing w:line="400" w:lineRule="atLeast"/>
        <w:ind w:left="284" w:hanging="284"/>
        <w:rPr>
          <w:rFonts w:ascii="新細明體" w:hAnsi="新細明體"/>
          <w:color w:val="000000"/>
          <w:sz w:val="20"/>
          <w:szCs w:val="20"/>
        </w:rPr>
      </w:pPr>
      <w:r w:rsidRPr="00D73F4F">
        <w:rPr>
          <w:rFonts w:ascii="新細明體" w:hAnsi="新細明體" w:hint="eastAsia"/>
          <w:color w:val="000000"/>
          <w:sz w:val="20"/>
          <w:szCs w:val="20"/>
        </w:rPr>
        <w:t>臧瑩卓（</w:t>
      </w:r>
      <w:r w:rsidRPr="00D73F4F">
        <w:rPr>
          <w:rFonts w:ascii="新細明體" w:hAnsi="新細明體"/>
          <w:color w:val="000000"/>
          <w:sz w:val="20"/>
          <w:szCs w:val="20"/>
        </w:rPr>
        <w:t>20</w:t>
      </w:r>
      <w:r w:rsidRPr="00D73F4F">
        <w:rPr>
          <w:rFonts w:ascii="新細明體" w:hAnsi="新細明體" w:hint="eastAsia"/>
          <w:color w:val="000000"/>
          <w:sz w:val="20"/>
          <w:szCs w:val="20"/>
        </w:rPr>
        <w:t>1</w:t>
      </w:r>
      <w:r w:rsidRPr="00D73F4F">
        <w:rPr>
          <w:rFonts w:ascii="新細明體" w:hAnsi="新細明體"/>
          <w:color w:val="000000"/>
          <w:sz w:val="20"/>
          <w:szCs w:val="20"/>
        </w:rPr>
        <w:t>0</w:t>
      </w:r>
      <w:r w:rsidRPr="00D73F4F">
        <w:rPr>
          <w:rFonts w:ascii="新細明體" w:hAnsi="新細明體" w:hint="eastAsia"/>
          <w:color w:val="000000"/>
          <w:sz w:val="20"/>
          <w:szCs w:val="20"/>
        </w:rPr>
        <w:t>）。</w:t>
      </w:r>
      <w:r w:rsidRPr="00D73F4F">
        <w:rPr>
          <w:rFonts w:ascii="新細明體" w:hAnsi="新細明體" w:hint="eastAsia"/>
          <w:b/>
          <w:bCs/>
          <w:color w:val="000000"/>
          <w:sz w:val="20"/>
          <w:szCs w:val="20"/>
        </w:rPr>
        <w:t>教育部補助辦理公私立幼稚園輔導計畫輔導報告</w:t>
      </w:r>
      <w:r w:rsidRPr="00D73F4F">
        <w:rPr>
          <w:rFonts w:ascii="新細明體" w:hAnsi="新細明體" w:hint="eastAsia"/>
          <w:color w:val="000000"/>
          <w:sz w:val="20"/>
          <w:szCs w:val="20"/>
        </w:rPr>
        <w:t>。台北：教育部。</w:t>
      </w:r>
    </w:p>
    <w:p w14:paraId="7B3BCF87" w14:textId="77777777" w:rsidR="00F13537" w:rsidRDefault="00F13537" w:rsidP="00F13537">
      <w:pPr>
        <w:autoSpaceDE w:val="0"/>
        <w:autoSpaceDN w:val="0"/>
        <w:snapToGrid w:val="0"/>
        <w:spacing w:line="400" w:lineRule="atLeast"/>
        <w:ind w:left="284" w:hanging="284"/>
        <w:rPr>
          <w:rFonts w:ascii="新細明體" w:hAnsi="新細明體"/>
          <w:color w:val="000000"/>
          <w:sz w:val="20"/>
          <w:szCs w:val="20"/>
        </w:rPr>
      </w:pPr>
      <w:r w:rsidRPr="00D73F4F">
        <w:rPr>
          <w:rFonts w:ascii="新細明體" w:hAnsi="新細明體" w:hint="eastAsia"/>
          <w:color w:val="000000"/>
          <w:sz w:val="20"/>
          <w:szCs w:val="20"/>
        </w:rPr>
        <w:t>臧瑩卓（</w:t>
      </w:r>
      <w:r w:rsidRPr="00D73F4F">
        <w:rPr>
          <w:rFonts w:ascii="新細明體" w:hAnsi="新細明體"/>
          <w:color w:val="000000"/>
          <w:sz w:val="20"/>
          <w:szCs w:val="20"/>
        </w:rPr>
        <w:t>20</w:t>
      </w:r>
      <w:r w:rsidRPr="00D73F4F">
        <w:rPr>
          <w:rFonts w:ascii="新細明體" w:hAnsi="新細明體" w:hint="eastAsia"/>
          <w:color w:val="000000"/>
          <w:sz w:val="20"/>
          <w:szCs w:val="20"/>
        </w:rPr>
        <w:t>1</w:t>
      </w:r>
      <w:r w:rsidRPr="00D73F4F">
        <w:rPr>
          <w:rFonts w:ascii="新細明體" w:hAnsi="新細明體"/>
          <w:color w:val="000000"/>
          <w:sz w:val="20"/>
          <w:szCs w:val="20"/>
        </w:rPr>
        <w:t>0</w:t>
      </w:r>
      <w:r w:rsidRPr="00D73F4F">
        <w:rPr>
          <w:rFonts w:ascii="新細明體" w:hAnsi="新細明體" w:hint="eastAsia"/>
          <w:color w:val="000000"/>
          <w:sz w:val="20"/>
          <w:szCs w:val="20"/>
        </w:rPr>
        <w:t>）。</w:t>
      </w:r>
      <w:r w:rsidRPr="00D73F4F">
        <w:rPr>
          <w:rFonts w:ascii="新細明體" w:hAnsi="新細明體" w:hint="eastAsia"/>
          <w:b/>
          <w:sz w:val="20"/>
          <w:szCs w:val="20"/>
        </w:rPr>
        <w:t>新生醫護管理專科學校教師</w:t>
      </w:r>
      <w:r>
        <w:rPr>
          <w:rFonts w:ascii="新細明體" w:hAnsi="新細明體" w:hint="eastAsia"/>
          <w:b/>
          <w:sz w:val="20"/>
          <w:szCs w:val="20"/>
        </w:rPr>
        <w:t>教具製作</w:t>
      </w:r>
      <w:r w:rsidRPr="00D73F4F">
        <w:rPr>
          <w:rFonts w:ascii="新細明體" w:hAnsi="新細明體" w:hint="eastAsia"/>
          <w:b/>
          <w:sz w:val="20"/>
          <w:szCs w:val="20"/>
        </w:rPr>
        <w:t>「幼兒教材教法－迷你書的製作與運用」</w:t>
      </w:r>
      <w:r w:rsidRPr="00D73F4F">
        <w:rPr>
          <w:rFonts w:ascii="新細明體" w:hAnsi="新細明體" w:hint="eastAsia"/>
          <w:color w:val="000000"/>
          <w:sz w:val="20"/>
          <w:szCs w:val="20"/>
        </w:rPr>
        <w:t>。</w:t>
      </w:r>
    </w:p>
    <w:p w14:paraId="40956C4C" w14:textId="77777777" w:rsidR="00F13537" w:rsidRPr="00D73F4F" w:rsidRDefault="00F13537" w:rsidP="00F13537">
      <w:pPr>
        <w:autoSpaceDE w:val="0"/>
        <w:autoSpaceDN w:val="0"/>
        <w:snapToGrid w:val="0"/>
        <w:spacing w:line="400" w:lineRule="atLeast"/>
        <w:ind w:left="284" w:hanging="284"/>
        <w:rPr>
          <w:rFonts w:ascii="新細明體" w:hAnsi="新細明體"/>
          <w:color w:val="000000"/>
          <w:sz w:val="20"/>
          <w:szCs w:val="20"/>
        </w:rPr>
      </w:pPr>
      <w:r>
        <w:rPr>
          <w:rFonts w:ascii="新細明體" w:hAnsi="新細明體" w:hint="eastAsia"/>
          <w:color w:val="000000"/>
          <w:sz w:val="20"/>
          <w:szCs w:val="20"/>
        </w:rPr>
        <w:t xml:space="preserve">    </w:t>
      </w:r>
      <w:r w:rsidRPr="00D73F4F">
        <w:rPr>
          <w:rFonts w:ascii="新細明體" w:hAnsi="新細明體" w:hint="eastAsia"/>
          <w:color w:val="000000"/>
          <w:sz w:val="20"/>
          <w:szCs w:val="20"/>
        </w:rPr>
        <w:t>桃園：</w:t>
      </w:r>
      <w:r w:rsidRPr="00D73F4F">
        <w:rPr>
          <w:rFonts w:ascii="新細明體" w:hAnsi="新細明體" w:hint="eastAsia"/>
          <w:sz w:val="20"/>
          <w:szCs w:val="20"/>
        </w:rPr>
        <w:t>新生醫護管理專科學校。</w:t>
      </w:r>
    </w:p>
    <w:p w14:paraId="3F687BFF" w14:textId="77777777" w:rsidR="00F13537" w:rsidRDefault="00F13537" w:rsidP="004F3B24">
      <w:pPr>
        <w:snapToGrid w:val="0"/>
        <w:spacing w:line="400" w:lineRule="atLeast"/>
        <w:ind w:left="284" w:hanging="284"/>
        <w:rPr>
          <w:rFonts w:ascii="新細明體" w:hAnsi="新細明體"/>
          <w:color w:val="000000"/>
          <w:sz w:val="20"/>
          <w:szCs w:val="20"/>
        </w:rPr>
      </w:pPr>
      <w:r w:rsidRPr="00B93D1B">
        <w:rPr>
          <w:rFonts w:ascii="新細明體" w:hAnsi="新細明體" w:hint="eastAsia"/>
          <w:color w:val="000000"/>
          <w:sz w:val="20"/>
          <w:szCs w:val="20"/>
        </w:rPr>
        <w:t>臧瑩卓（</w:t>
      </w:r>
      <w:r w:rsidRPr="00B93D1B">
        <w:rPr>
          <w:rFonts w:ascii="新細明體" w:hAnsi="新細明體"/>
          <w:color w:val="000000"/>
          <w:sz w:val="20"/>
          <w:szCs w:val="20"/>
        </w:rPr>
        <w:t>20</w:t>
      </w:r>
      <w:r>
        <w:rPr>
          <w:rFonts w:ascii="新細明體" w:hAnsi="新細明體" w:hint="eastAsia"/>
          <w:color w:val="000000"/>
          <w:sz w:val="20"/>
          <w:szCs w:val="20"/>
        </w:rPr>
        <w:t>11</w:t>
      </w:r>
      <w:r w:rsidRPr="00B93D1B">
        <w:rPr>
          <w:rFonts w:ascii="新細明體" w:hAnsi="新細明體" w:hint="eastAsia"/>
          <w:color w:val="000000"/>
          <w:sz w:val="20"/>
          <w:szCs w:val="20"/>
        </w:rPr>
        <w:t>）。</w:t>
      </w:r>
      <w:r w:rsidRPr="00B93D1B">
        <w:rPr>
          <w:rFonts w:ascii="新細明體" w:hAnsi="新細明體" w:hint="eastAsia"/>
          <w:b/>
          <w:bCs/>
          <w:color w:val="000000"/>
          <w:sz w:val="20"/>
          <w:szCs w:val="20"/>
        </w:rPr>
        <w:t>教育部補助辦理公私立幼稚園輔導計畫輔導報告</w:t>
      </w:r>
      <w:r w:rsidRPr="00B93D1B">
        <w:rPr>
          <w:rFonts w:ascii="新細明體" w:hAnsi="新細明體" w:hint="eastAsia"/>
          <w:color w:val="000000"/>
          <w:sz w:val="20"/>
          <w:szCs w:val="20"/>
        </w:rPr>
        <w:t>。台北：教育部。</w:t>
      </w:r>
    </w:p>
    <w:p w14:paraId="2669BE0E" w14:textId="77777777" w:rsidR="00F13537" w:rsidRDefault="00F13537" w:rsidP="00F13537">
      <w:pPr>
        <w:autoSpaceDE w:val="0"/>
        <w:autoSpaceDN w:val="0"/>
        <w:snapToGrid w:val="0"/>
        <w:spacing w:line="400" w:lineRule="atLeast"/>
        <w:ind w:left="284" w:hanging="284"/>
        <w:rPr>
          <w:rFonts w:ascii="新細明體" w:hAnsi="新細明體"/>
          <w:sz w:val="20"/>
          <w:szCs w:val="20"/>
        </w:rPr>
      </w:pPr>
      <w:r w:rsidRPr="00D73F4F">
        <w:rPr>
          <w:rFonts w:ascii="新細明體" w:hAnsi="新細明體" w:hint="eastAsia"/>
          <w:color w:val="000000"/>
          <w:sz w:val="20"/>
          <w:szCs w:val="20"/>
        </w:rPr>
        <w:t>臧瑩卓（</w:t>
      </w:r>
      <w:r w:rsidRPr="00D73F4F">
        <w:rPr>
          <w:rFonts w:ascii="新細明體" w:hAnsi="新細明體"/>
          <w:color w:val="000000"/>
          <w:sz w:val="20"/>
          <w:szCs w:val="20"/>
        </w:rPr>
        <w:t>20</w:t>
      </w:r>
      <w:r w:rsidRPr="00D73F4F">
        <w:rPr>
          <w:rFonts w:ascii="新細明體" w:hAnsi="新細明體" w:hint="eastAsia"/>
          <w:color w:val="000000"/>
          <w:sz w:val="20"/>
          <w:szCs w:val="20"/>
        </w:rPr>
        <w:t>1</w:t>
      </w:r>
      <w:r>
        <w:rPr>
          <w:rFonts w:ascii="新細明體" w:hAnsi="新細明體" w:hint="eastAsia"/>
          <w:color w:val="000000"/>
          <w:sz w:val="20"/>
          <w:szCs w:val="20"/>
        </w:rPr>
        <w:t>1</w:t>
      </w:r>
      <w:r w:rsidRPr="00D73F4F">
        <w:rPr>
          <w:rFonts w:ascii="新細明體" w:hAnsi="新細明體" w:hint="eastAsia"/>
          <w:color w:val="000000"/>
          <w:sz w:val="20"/>
          <w:szCs w:val="20"/>
        </w:rPr>
        <w:t>）。</w:t>
      </w:r>
      <w:r w:rsidRPr="00D73F4F">
        <w:rPr>
          <w:rFonts w:ascii="新細明體" w:hAnsi="新細明體" w:hint="eastAsia"/>
          <w:b/>
          <w:sz w:val="20"/>
          <w:szCs w:val="20"/>
        </w:rPr>
        <w:t>新生醫護管理專科學校教師</w:t>
      </w:r>
      <w:r>
        <w:rPr>
          <w:rFonts w:ascii="新細明體" w:hAnsi="新細明體" w:hint="eastAsia"/>
          <w:b/>
          <w:sz w:val="20"/>
          <w:szCs w:val="20"/>
        </w:rPr>
        <w:t>教具製作</w:t>
      </w:r>
      <w:r w:rsidRPr="00D73F4F">
        <w:rPr>
          <w:rFonts w:ascii="新細明體" w:hAnsi="新細明體" w:hint="eastAsia"/>
          <w:b/>
          <w:sz w:val="20"/>
          <w:szCs w:val="20"/>
        </w:rPr>
        <w:t>「幼兒</w:t>
      </w:r>
      <w:r>
        <w:rPr>
          <w:rFonts w:ascii="新細明體" w:hAnsi="新細明體" w:hint="eastAsia"/>
          <w:b/>
          <w:sz w:val="20"/>
          <w:szCs w:val="20"/>
        </w:rPr>
        <w:t>造形藝術</w:t>
      </w:r>
      <w:r w:rsidRPr="00D73F4F">
        <w:rPr>
          <w:rFonts w:ascii="新細明體" w:hAnsi="新細明體" w:hint="eastAsia"/>
          <w:b/>
          <w:sz w:val="20"/>
          <w:szCs w:val="20"/>
        </w:rPr>
        <w:t>－</w:t>
      </w:r>
      <w:r>
        <w:rPr>
          <w:rFonts w:ascii="新細明體" w:hAnsi="新細明體" w:hint="eastAsia"/>
          <w:b/>
          <w:sz w:val="20"/>
          <w:szCs w:val="20"/>
        </w:rPr>
        <w:t>神眼編織</w:t>
      </w:r>
      <w:r w:rsidRPr="00D73F4F">
        <w:rPr>
          <w:rFonts w:ascii="新細明體" w:hAnsi="新細明體" w:hint="eastAsia"/>
          <w:b/>
          <w:sz w:val="20"/>
          <w:szCs w:val="20"/>
        </w:rPr>
        <w:t>」</w:t>
      </w:r>
      <w:r w:rsidRPr="00D73F4F">
        <w:rPr>
          <w:rFonts w:ascii="新細明體" w:hAnsi="新細明體" w:hint="eastAsia"/>
          <w:color w:val="000000"/>
          <w:sz w:val="20"/>
          <w:szCs w:val="20"/>
        </w:rPr>
        <w:t>。桃園：</w:t>
      </w:r>
      <w:r w:rsidRPr="00D73F4F">
        <w:rPr>
          <w:rFonts w:ascii="新細明體" w:hAnsi="新細明體" w:hint="eastAsia"/>
          <w:sz w:val="20"/>
          <w:szCs w:val="20"/>
        </w:rPr>
        <w:t>新生</w:t>
      </w:r>
    </w:p>
    <w:p w14:paraId="41ACDF73" w14:textId="77777777" w:rsidR="00F13537" w:rsidRDefault="00F13537" w:rsidP="00F13537">
      <w:pPr>
        <w:autoSpaceDE w:val="0"/>
        <w:autoSpaceDN w:val="0"/>
        <w:snapToGrid w:val="0"/>
        <w:spacing w:line="400" w:lineRule="atLeast"/>
        <w:ind w:left="284" w:hanging="284"/>
        <w:rPr>
          <w:rFonts w:ascii="新細明體" w:hAnsi="新細明體"/>
          <w:sz w:val="20"/>
          <w:szCs w:val="20"/>
        </w:rPr>
      </w:pPr>
      <w:r>
        <w:rPr>
          <w:rFonts w:ascii="新細明體" w:hAnsi="新細明體" w:hint="eastAsia"/>
          <w:sz w:val="20"/>
          <w:szCs w:val="20"/>
        </w:rPr>
        <w:t xml:space="preserve">    </w:t>
      </w:r>
      <w:r w:rsidRPr="00D73F4F">
        <w:rPr>
          <w:rFonts w:ascii="新細明體" w:hAnsi="新細明體" w:hint="eastAsia"/>
          <w:sz w:val="20"/>
          <w:szCs w:val="20"/>
        </w:rPr>
        <w:t>醫護管理專科學校。</w:t>
      </w:r>
    </w:p>
    <w:p w14:paraId="200519BE" w14:textId="77777777" w:rsidR="00F13537" w:rsidRDefault="00F13537" w:rsidP="00F13537">
      <w:pPr>
        <w:snapToGrid w:val="0"/>
        <w:spacing w:line="400" w:lineRule="atLeast"/>
        <w:jc w:val="both"/>
        <w:rPr>
          <w:rFonts w:ascii="新細明體" w:hAnsi="新細明體"/>
          <w:b/>
          <w:sz w:val="20"/>
          <w:szCs w:val="20"/>
        </w:rPr>
      </w:pPr>
      <w:r w:rsidRPr="00D73F4F">
        <w:rPr>
          <w:rFonts w:ascii="新細明體" w:hAnsi="新細明體" w:hint="eastAsia"/>
          <w:color w:val="000000"/>
          <w:sz w:val="20"/>
          <w:szCs w:val="20"/>
        </w:rPr>
        <w:t>臧瑩卓（</w:t>
      </w:r>
      <w:r w:rsidRPr="00D73F4F">
        <w:rPr>
          <w:rFonts w:ascii="新細明體" w:hAnsi="新細明體"/>
          <w:color w:val="000000"/>
          <w:sz w:val="20"/>
          <w:szCs w:val="20"/>
        </w:rPr>
        <w:t>20</w:t>
      </w:r>
      <w:r>
        <w:rPr>
          <w:rFonts w:ascii="新細明體" w:hAnsi="新細明體" w:hint="eastAsia"/>
          <w:color w:val="000000"/>
          <w:sz w:val="20"/>
          <w:szCs w:val="20"/>
        </w:rPr>
        <w:t>11</w:t>
      </w:r>
      <w:r w:rsidRPr="00D73F4F">
        <w:rPr>
          <w:rFonts w:ascii="新細明體" w:hAnsi="新細明體" w:hint="eastAsia"/>
          <w:color w:val="000000"/>
          <w:sz w:val="20"/>
          <w:szCs w:val="20"/>
        </w:rPr>
        <w:t>）。</w:t>
      </w:r>
      <w:r w:rsidRPr="00D73F4F">
        <w:rPr>
          <w:rFonts w:ascii="新細明體" w:hAnsi="新細明體" w:hint="eastAsia"/>
          <w:b/>
          <w:sz w:val="20"/>
          <w:szCs w:val="20"/>
        </w:rPr>
        <w:t>新生醫護管理專科學校教師改進教學</w:t>
      </w:r>
      <w:r w:rsidRPr="00E02540">
        <w:rPr>
          <w:rFonts w:ascii="新細明體" w:hAnsi="新細明體" w:hint="eastAsia"/>
          <w:b/>
          <w:sz w:val="20"/>
          <w:szCs w:val="20"/>
        </w:rPr>
        <w:t>「提昇幼兒保育科學生幼兒學習環境規</w:t>
      </w:r>
    </w:p>
    <w:p w14:paraId="7EB95520" w14:textId="77777777" w:rsidR="00F13537" w:rsidRDefault="00F13537" w:rsidP="00F13537">
      <w:pPr>
        <w:snapToGrid w:val="0"/>
        <w:spacing w:line="400" w:lineRule="atLeast"/>
        <w:jc w:val="both"/>
        <w:rPr>
          <w:rFonts w:ascii="新細明體" w:hAnsi="新細明體"/>
          <w:sz w:val="20"/>
          <w:szCs w:val="20"/>
        </w:rPr>
      </w:pPr>
      <w:r>
        <w:rPr>
          <w:rFonts w:ascii="新細明體" w:hAnsi="新細明體" w:hint="eastAsia"/>
          <w:b/>
          <w:sz w:val="20"/>
          <w:szCs w:val="20"/>
        </w:rPr>
        <w:t xml:space="preserve">    </w:t>
      </w:r>
      <w:r w:rsidRPr="00E02540">
        <w:rPr>
          <w:rFonts w:ascii="新細明體" w:hAnsi="新細明體" w:hint="eastAsia"/>
          <w:b/>
          <w:sz w:val="20"/>
          <w:szCs w:val="20"/>
        </w:rPr>
        <w:t>劃之實作能力」</w:t>
      </w:r>
      <w:r w:rsidRPr="00E02540">
        <w:rPr>
          <w:rFonts w:ascii="新細明體" w:hAnsi="新細明體" w:hint="eastAsia"/>
          <w:color w:val="000000"/>
          <w:sz w:val="20"/>
          <w:szCs w:val="20"/>
        </w:rPr>
        <w:t>。桃園：</w:t>
      </w:r>
      <w:r w:rsidRPr="00D73F4F">
        <w:rPr>
          <w:rFonts w:ascii="新細明體" w:hAnsi="新細明體" w:hint="eastAsia"/>
          <w:sz w:val="20"/>
          <w:szCs w:val="20"/>
        </w:rPr>
        <w:t>新生醫護管理專科學校。</w:t>
      </w:r>
    </w:p>
    <w:p w14:paraId="2703BB4A" w14:textId="77777777" w:rsidR="00F13537" w:rsidRDefault="00F13537" w:rsidP="00F13537">
      <w:pPr>
        <w:snapToGrid w:val="0"/>
        <w:spacing w:line="400" w:lineRule="atLeast"/>
        <w:ind w:left="284" w:hanging="284"/>
        <w:rPr>
          <w:rFonts w:ascii="新細明體" w:hAnsi="新細明體"/>
          <w:color w:val="000000"/>
          <w:sz w:val="20"/>
          <w:szCs w:val="20"/>
        </w:rPr>
      </w:pPr>
      <w:r w:rsidRPr="00B93D1B">
        <w:rPr>
          <w:rFonts w:ascii="新細明體" w:hAnsi="新細明體" w:hint="eastAsia"/>
          <w:color w:val="000000"/>
          <w:sz w:val="20"/>
          <w:szCs w:val="20"/>
        </w:rPr>
        <w:t>臧瑩卓（</w:t>
      </w:r>
      <w:r w:rsidRPr="00B93D1B">
        <w:rPr>
          <w:rFonts w:ascii="新細明體" w:hAnsi="新細明體"/>
          <w:color w:val="000000"/>
          <w:sz w:val="20"/>
          <w:szCs w:val="20"/>
        </w:rPr>
        <w:t>20</w:t>
      </w:r>
      <w:r>
        <w:rPr>
          <w:rFonts w:ascii="新細明體" w:hAnsi="新細明體" w:hint="eastAsia"/>
          <w:color w:val="000000"/>
          <w:sz w:val="20"/>
          <w:szCs w:val="20"/>
        </w:rPr>
        <w:t>12</w:t>
      </w:r>
      <w:r w:rsidRPr="00B93D1B">
        <w:rPr>
          <w:rFonts w:ascii="新細明體" w:hAnsi="新細明體" w:hint="eastAsia"/>
          <w:color w:val="000000"/>
          <w:sz w:val="20"/>
          <w:szCs w:val="20"/>
        </w:rPr>
        <w:t>）。</w:t>
      </w:r>
      <w:r w:rsidRPr="00B93D1B">
        <w:rPr>
          <w:rFonts w:ascii="新細明體" w:hAnsi="新細明體" w:hint="eastAsia"/>
          <w:b/>
          <w:bCs/>
          <w:color w:val="000000"/>
          <w:sz w:val="20"/>
          <w:szCs w:val="20"/>
        </w:rPr>
        <w:t>教育部補助辦理公私立幼稚園輔導計畫輔導報告</w:t>
      </w:r>
      <w:r w:rsidRPr="00B93D1B">
        <w:rPr>
          <w:rFonts w:ascii="新細明體" w:hAnsi="新細明體" w:hint="eastAsia"/>
          <w:color w:val="000000"/>
          <w:sz w:val="20"/>
          <w:szCs w:val="20"/>
        </w:rPr>
        <w:t>。台北：教育部。</w:t>
      </w:r>
    </w:p>
    <w:p w14:paraId="5534D9BA" w14:textId="77777777" w:rsidR="00F13537" w:rsidRDefault="00F13537" w:rsidP="00F13537">
      <w:pPr>
        <w:autoSpaceDE w:val="0"/>
        <w:autoSpaceDN w:val="0"/>
        <w:snapToGrid w:val="0"/>
        <w:spacing w:line="400" w:lineRule="atLeast"/>
        <w:ind w:left="284" w:hanging="284"/>
        <w:rPr>
          <w:rFonts w:ascii="新細明體" w:hAnsi="新細明體"/>
          <w:sz w:val="20"/>
          <w:szCs w:val="20"/>
        </w:rPr>
      </w:pPr>
      <w:r w:rsidRPr="00D73F4F">
        <w:rPr>
          <w:rFonts w:ascii="新細明體" w:hAnsi="新細明體" w:hint="eastAsia"/>
          <w:color w:val="000000"/>
          <w:sz w:val="20"/>
          <w:szCs w:val="20"/>
        </w:rPr>
        <w:t>臧瑩卓（</w:t>
      </w:r>
      <w:r w:rsidRPr="00D73F4F">
        <w:rPr>
          <w:rFonts w:ascii="新細明體" w:hAnsi="新細明體"/>
          <w:color w:val="000000"/>
          <w:sz w:val="20"/>
          <w:szCs w:val="20"/>
        </w:rPr>
        <w:t>20</w:t>
      </w:r>
      <w:r w:rsidRPr="00D73F4F">
        <w:rPr>
          <w:rFonts w:ascii="新細明體" w:hAnsi="新細明體" w:hint="eastAsia"/>
          <w:color w:val="000000"/>
          <w:sz w:val="20"/>
          <w:szCs w:val="20"/>
        </w:rPr>
        <w:t>1</w:t>
      </w:r>
      <w:r>
        <w:rPr>
          <w:rFonts w:ascii="新細明體" w:hAnsi="新細明體" w:hint="eastAsia"/>
          <w:color w:val="000000"/>
          <w:sz w:val="20"/>
          <w:szCs w:val="20"/>
        </w:rPr>
        <w:t>2</w:t>
      </w:r>
      <w:r w:rsidRPr="00D73F4F">
        <w:rPr>
          <w:rFonts w:ascii="新細明體" w:hAnsi="新細明體" w:hint="eastAsia"/>
          <w:color w:val="000000"/>
          <w:sz w:val="20"/>
          <w:szCs w:val="20"/>
        </w:rPr>
        <w:t>）。</w:t>
      </w:r>
      <w:r w:rsidRPr="00D73F4F">
        <w:rPr>
          <w:rFonts w:ascii="新細明體" w:hAnsi="新細明體" w:hint="eastAsia"/>
          <w:b/>
          <w:sz w:val="20"/>
          <w:szCs w:val="20"/>
        </w:rPr>
        <w:t>新生醫護管理專科學校教師</w:t>
      </w:r>
      <w:r>
        <w:rPr>
          <w:rFonts w:ascii="新細明體" w:hAnsi="新細明體" w:hint="eastAsia"/>
          <w:b/>
          <w:sz w:val="20"/>
          <w:szCs w:val="20"/>
        </w:rPr>
        <w:t>教具製作</w:t>
      </w:r>
      <w:r w:rsidRPr="00D73F4F">
        <w:rPr>
          <w:rFonts w:ascii="新細明體" w:hAnsi="新細明體" w:hint="eastAsia"/>
          <w:b/>
          <w:sz w:val="20"/>
          <w:szCs w:val="20"/>
        </w:rPr>
        <w:t>「</w:t>
      </w:r>
      <w:r w:rsidRPr="00120DAD">
        <w:rPr>
          <w:rFonts w:ascii="新細明體" w:hAnsi="新細明體" w:hint="eastAsia"/>
          <w:b/>
          <w:sz w:val="20"/>
          <w:szCs w:val="20"/>
        </w:rPr>
        <w:t>直線剪紙變變變</w:t>
      </w:r>
      <w:r w:rsidRPr="00D73F4F">
        <w:rPr>
          <w:rFonts w:ascii="新細明體" w:hAnsi="新細明體" w:hint="eastAsia"/>
          <w:b/>
          <w:sz w:val="20"/>
          <w:szCs w:val="20"/>
        </w:rPr>
        <w:t>」</w:t>
      </w:r>
      <w:r w:rsidRPr="00D73F4F">
        <w:rPr>
          <w:rFonts w:ascii="新細明體" w:hAnsi="新細明體" w:hint="eastAsia"/>
          <w:color w:val="000000"/>
          <w:sz w:val="20"/>
          <w:szCs w:val="20"/>
        </w:rPr>
        <w:t>。桃園：</w:t>
      </w:r>
      <w:r w:rsidRPr="00D73F4F">
        <w:rPr>
          <w:rFonts w:ascii="新細明體" w:hAnsi="新細明體" w:hint="eastAsia"/>
          <w:sz w:val="20"/>
          <w:szCs w:val="20"/>
        </w:rPr>
        <w:t>新生</w:t>
      </w:r>
    </w:p>
    <w:p w14:paraId="67919839" w14:textId="77777777" w:rsidR="00F13537" w:rsidRDefault="00F13537" w:rsidP="00F13537">
      <w:pPr>
        <w:autoSpaceDE w:val="0"/>
        <w:autoSpaceDN w:val="0"/>
        <w:snapToGrid w:val="0"/>
        <w:spacing w:line="400" w:lineRule="atLeast"/>
        <w:ind w:left="284" w:hanging="284"/>
        <w:rPr>
          <w:rFonts w:ascii="新細明體" w:hAnsi="新細明體"/>
          <w:sz w:val="20"/>
          <w:szCs w:val="20"/>
        </w:rPr>
      </w:pPr>
      <w:r>
        <w:rPr>
          <w:rFonts w:ascii="新細明體" w:hAnsi="新細明體" w:hint="eastAsia"/>
          <w:sz w:val="20"/>
          <w:szCs w:val="20"/>
        </w:rPr>
        <w:t xml:space="preserve">    </w:t>
      </w:r>
      <w:r w:rsidRPr="00D73F4F">
        <w:rPr>
          <w:rFonts w:ascii="新細明體" w:hAnsi="新細明體" w:hint="eastAsia"/>
          <w:sz w:val="20"/>
          <w:szCs w:val="20"/>
        </w:rPr>
        <w:t>醫護管理專科學校。</w:t>
      </w:r>
    </w:p>
    <w:p w14:paraId="5789B2E0" w14:textId="77777777" w:rsidR="00F13537" w:rsidRDefault="00F13537" w:rsidP="00F13537">
      <w:pPr>
        <w:snapToGrid w:val="0"/>
        <w:spacing w:line="400" w:lineRule="atLeast"/>
        <w:ind w:left="284" w:hanging="284"/>
        <w:rPr>
          <w:rFonts w:ascii="新細明體" w:hAnsi="新細明體"/>
          <w:color w:val="000000"/>
          <w:sz w:val="20"/>
          <w:szCs w:val="20"/>
        </w:rPr>
      </w:pPr>
      <w:r w:rsidRPr="00B93D1B">
        <w:rPr>
          <w:rFonts w:ascii="新細明體" w:hAnsi="新細明體" w:hint="eastAsia"/>
          <w:color w:val="000000"/>
          <w:sz w:val="20"/>
          <w:szCs w:val="20"/>
        </w:rPr>
        <w:t>臧瑩卓（</w:t>
      </w:r>
      <w:r w:rsidRPr="00B93D1B">
        <w:rPr>
          <w:rFonts w:ascii="新細明體" w:hAnsi="新細明體"/>
          <w:color w:val="000000"/>
          <w:sz w:val="20"/>
          <w:szCs w:val="20"/>
        </w:rPr>
        <w:t>20</w:t>
      </w:r>
      <w:r>
        <w:rPr>
          <w:rFonts w:ascii="新細明體" w:hAnsi="新細明體" w:hint="eastAsia"/>
          <w:color w:val="000000"/>
          <w:sz w:val="20"/>
          <w:szCs w:val="20"/>
        </w:rPr>
        <w:t>13</w:t>
      </w:r>
      <w:r w:rsidRPr="00B93D1B">
        <w:rPr>
          <w:rFonts w:ascii="新細明體" w:hAnsi="新細明體" w:hint="eastAsia"/>
          <w:color w:val="000000"/>
          <w:sz w:val="20"/>
          <w:szCs w:val="20"/>
        </w:rPr>
        <w:t>）。</w:t>
      </w:r>
      <w:r w:rsidRPr="00B93D1B">
        <w:rPr>
          <w:rFonts w:ascii="新細明體" w:hAnsi="新細明體" w:hint="eastAsia"/>
          <w:b/>
          <w:bCs/>
          <w:color w:val="000000"/>
          <w:sz w:val="20"/>
          <w:szCs w:val="20"/>
        </w:rPr>
        <w:t>教育部補助辦理公私立幼稚園輔導計畫輔導報告</w:t>
      </w:r>
      <w:r w:rsidRPr="00B93D1B">
        <w:rPr>
          <w:rFonts w:ascii="新細明體" w:hAnsi="新細明體" w:hint="eastAsia"/>
          <w:color w:val="000000"/>
          <w:sz w:val="20"/>
          <w:szCs w:val="20"/>
        </w:rPr>
        <w:t>。台北：教育部。</w:t>
      </w:r>
    </w:p>
    <w:p w14:paraId="58A011FE" w14:textId="77777777" w:rsidR="00F13537" w:rsidRPr="00F13971" w:rsidRDefault="00F13537" w:rsidP="00F13537">
      <w:pPr>
        <w:snapToGrid w:val="0"/>
        <w:spacing w:line="400" w:lineRule="atLeast"/>
        <w:jc w:val="both"/>
        <w:rPr>
          <w:rFonts w:ascii="新細明體" w:hAnsi="新細明體"/>
          <w:b/>
          <w:sz w:val="20"/>
          <w:szCs w:val="20"/>
        </w:rPr>
      </w:pPr>
      <w:r w:rsidRPr="00D73F4F">
        <w:rPr>
          <w:rFonts w:ascii="新細明體" w:hAnsi="新細明體" w:hint="eastAsia"/>
          <w:color w:val="000000"/>
          <w:sz w:val="20"/>
          <w:szCs w:val="20"/>
        </w:rPr>
        <w:lastRenderedPageBreak/>
        <w:t>臧瑩卓（</w:t>
      </w:r>
      <w:r w:rsidRPr="00D73F4F">
        <w:rPr>
          <w:rFonts w:ascii="新細明體" w:hAnsi="新細明體"/>
          <w:color w:val="000000"/>
          <w:sz w:val="20"/>
          <w:szCs w:val="20"/>
        </w:rPr>
        <w:t>20</w:t>
      </w:r>
      <w:r>
        <w:rPr>
          <w:rFonts w:ascii="新細明體" w:hAnsi="新細明體" w:hint="eastAsia"/>
          <w:color w:val="000000"/>
          <w:sz w:val="20"/>
          <w:szCs w:val="20"/>
        </w:rPr>
        <w:t>13</w:t>
      </w:r>
      <w:r w:rsidRPr="00D73F4F">
        <w:rPr>
          <w:rFonts w:ascii="新細明體" w:hAnsi="新細明體" w:hint="eastAsia"/>
          <w:color w:val="000000"/>
          <w:sz w:val="20"/>
          <w:szCs w:val="20"/>
        </w:rPr>
        <w:t>）。</w:t>
      </w:r>
      <w:r w:rsidRPr="00D73F4F">
        <w:rPr>
          <w:rFonts w:ascii="新細明體" w:hAnsi="新細明體" w:hint="eastAsia"/>
          <w:b/>
          <w:sz w:val="20"/>
          <w:szCs w:val="20"/>
        </w:rPr>
        <w:t>新生醫護管理專科學校教師</w:t>
      </w:r>
      <w:r w:rsidRPr="00F13971">
        <w:rPr>
          <w:rFonts w:ascii="新細明體" w:hAnsi="新細明體" w:hint="eastAsia"/>
          <w:b/>
          <w:sz w:val="20"/>
          <w:szCs w:val="20"/>
        </w:rPr>
        <w:t>編纂教材「幼兒園教保活動課程暫行大綱：教學評</w:t>
      </w:r>
    </w:p>
    <w:p w14:paraId="0FDF1637" w14:textId="77777777" w:rsidR="00F13537" w:rsidRDefault="00F13537" w:rsidP="00F13537">
      <w:pPr>
        <w:snapToGrid w:val="0"/>
        <w:spacing w:line="400" w:lineRule="atLeast"/>
        <w:jc w:val="both"/>
        <w:rPr>
          <w:rFonts w:ascii="新細明體" w:hAnsi="新細明體"/>
          <w:sz w:val="20"/>
          <w:szCs w:val="20"/>
        </w:rPr>
      </w:pPr>
      <w:r w:rsidRPr="00F13971">
        <w:rPr>
          <w:rFonts w:ascii="新細明體" w:hAnsi="新細明體" w:hint="eastAsia"/>
          <w:b/>
          <w:sz w:val="20"/>
          <w:szCs w:val="20"/>
        </w:rPr>
        <w:t xml:space="preserve">    量與省思」</w:t>
      </w:r>
      <w:r w:rsidRPr="00E02540">
        <w:rPr>
          <w:rFonts w:ascii="新細明體" w:hAnsi="新細明體" w:hint="eastAsia"/>
          <w:color w:val="000000"/>
          <w:sz w:val="20"/>
          <w:szCs w:val="20"/>
        </w:rPr>
        <w:t>。桃園：</w:t>
      </w:r>
      <w:r w:rsidRPr="00D73F4F">
        <w:rPr>
          <w:rFonts w:ascii="新細明體" w:hAnsi="新細明體" w:hint="eastAsia"/>
          <w:sz w:val="20"/>
          <w:szCs w:val="20"/>
        </w:rPr>
        <w:t>新生醫護管理專科學校。</w:t>
      </w:r>
    </w:p>
    <w:p w14:paraId="7C6406C1" w14:textId="77777777" w:rsidR="00F13537" w:rsidRDefault="00F13537" w:rsidP="00DA1DBD">
      <w:pPr>
        <w:snapToGrid w:val="0"/>
        <w:spacing w:line="400" w:lineRule="atLeast"/>
        <w:rPr>
          <w:rFonts w:ascii="新細明體" w:hAnsi="新細明體"/>
          <w:color w:val="000000"/>
          <w:sz w:val="20"/>
          <w:szCs w:val="20"/>
        </w:rPr>
      </w:pPr>
      <w:r w:rsidRPr="00B93D1B">
        <w:rPr>
          <w:rFonts w:ascii="新細明體" w:hAnsi="新細明體" w:hint="eastAsia"/>
          <w:color w:val="000000"/>
          <w:sz w:val="20"/>
          <w:szCs w:val="20"/>
        </w:rPr>
        <w:t>臧瑩卓（</w:t>
      </w:r>
      <w:r w:rsidRPr="00B93D1B">
        <w:rPr>
          <w:rFonts w:ascii="新細明體" w:hAnsi="新細明體"/>
          <w:color w:val="000000"/>
          <w:sz w:val="20"/>
          <w:szCs w:val="20"/>
        </w:rPr>
        <w:t>20</w:t>
      </w:r>
      <w:r>
        <w:rPr>
          <w:rFonts w:ascii="新細明體" w:hAnsi="新細明體" w:hint="eastAsia"/>
          <w:color w:val="000000"/>
          <w:sz w:val="20"/>
          <w:szCs w:val="20"/>
        </w:rPr>
        <w:t>14</w:t>
      </w:r>
      <w:r w:rsidRPr="00B93D1B">
        <w:rPr>
          <w:rFonts w:ascii="新細明體" w:hAnsi="新細明體" w:hint="eastAsia"/>
          <w:color w:val="000000"/>
          <w:sz w:val="20"/>
          <w:szCs w:val="20"/>
        </w:rPr>
        <w:t>）。</w:t>
      </w:r>
      <w:r w:rsidRPr="00B93D1B">
        <w:rPr>
          <w:rFonts w:ascii="新細明體" w:hAnsi="新細明體" w:hint="eastAsia"/>
          <w:b/>
          <w:bCs/>
          <w:color w:val="000000"/>
          <w:sz w:val="20"/>
          <w:szCs w:val="20"/>
        </w:rPr>
        <w:t>教育部補助辦理公私立幼稚園輔導計畫輔導報告</w:t>
      </w:r>
      <w:r w:rsidRPr="00B93D1B">
        <w:rPr>
          <w:rFonts w:ascii="新細明體" w:hAnsi="新細明體" w:hint="eastAsia"/>
          <w:color w:val="000000"/>
          <w:sz w:val="20"/>
          <w:szCs w:val="20"/>
        </w:rPr>
        <w:t>。台北：教育部。</w:t>
      </w:r>
    </w:p>
    <w:p w14:paraId="246424F5" w14:textId="77777777" w:rsidR="00F13537" w:rsidRDefault="00F13537" w:rsidP="00DA1DBD">
      <w:pPr>
        <w:snapToGrid w:val="0"/>
        <w:spacing w:line="400" w:lineRule="atLeast"/>
        <w:ind w:left="284" w:hanging="284"/>
        <w:rPr>
          <w:rFonts w:ascii="新細明體" w:hAnsi="新細明體"/>
          <w:color w:val="000000"/>
          <w:sz w:val="20"/>
          <w:szCs w:val="20"/>
        </w:rPr>
      </w:pPr>
      <w:r w:rsidRPr="00B93D1B">
        <w:rPr>
          <w:rFonts w:ascii="新細明體" w:hAnsi="新細明體" w:hint="eastAsia"/>
          <w:color w:val="000000"/>
          <w:sz w:val="20"/>
          <w:szCs w:val="20"/>
        </w:rPr>
        <w:t>臧瑩卓（</w:t>
      </w:r>
      <w:r w:rsidRPr="00B93D1B">
        <w:rPr>
          <w:rFonts w:ascii="新細明體" w:hAnsi="新細明體"/>
          <w:color w:val="000000"/>
          <w:sz w:val="20"/>
          <w:szCs w:val="20"/>
        </w:rPr>
        <w:t>20</w:t>
      </w:r>
      <w:r>
        <w:rPr>
          <w:rFonts w:ascii="新細明體" w:hAnsi="新細明體" w:hint="eastAsia"/>
          <w:color w:val="000000"/>
          <w:sz w:val="20"/>
          <w:szCs w:val="20"/>
        </w:rPr>
        <w:t>15</w:t>
      </w:r>
      <w:r w:rsidRPr="00B93D1B">
        <w:rPr>
          <w:rFonts w:ascii="新細明體" w:hAnsi="新細明體" w:hint="eastAsia"/>
          <w:color w:val="000000"/>
          <w:sz w:val="20"/>
          <w:szCs w:val="20"/>
        </w:rPr>
        <w:t>）。</w:t>
      </w:r>
      <w:r w:rsidRPr="00B93D1B">
        <w:rPr>
          <w:rFonts w:ascii="新細明體" w:hAnsi="新細明體" w:hint="eastAsia"/>
          <w:b/>
          <w:bCs/>
          <w:color w:val="000000"/>
          <w:sz w:val="20"/>
          <w:szCs w:val="20"/>
        </w:rPr>
        <w:t>教育部補助辦理公私立幼</w:t>
      </w:r>
      <w:r>
        <w:rPr>
          <w:rFonts w:ascii="新細明體" w:hAnsi="新細明體" w:hint="eastAsia"/>
          <w:b/>
          <w:bCs/>
          <w:color w:val="000000"/>
          <w:sz w:val="20"/>
          <w:szCs w:val="20"/>
        </w:rPr>
        <w:t>兒</w:t>
      </w:r>
      <w:r w:rsidRPr="00B93D1B">
        <w:rPr>
          <w:rFonts w:ascii="新細明體" w:hAnsi="新細明體" w:hint="eastAsia"/>
          <w:b/>
          <w:bCs/>
          <w:color w:val="000000"/>
          <w:sz w:val="20"/>
          <w:szCs w:val="20"/>
        </w:rPr>
        <w:t>園輔導計畫輔導報告</w:t>
      </w:r>
      <w:r w:rsidRPr="00B93D1B">
        <w:rPr>
          <w:rFonts w:ascii="新細明體" w:hAnsi="新細明體" w:hint="eastAsia"/>
          <w:color w:val="000000"/>
          <w:sz w:val="20"/>
          <w:szCs w:val="20"/>
        </w:rPr>
        <w:t>。台北：教育部。</w:t>
      </w:r>
    </w:p>
    <w:p w14:paraId="30EA94CF" w14:textId="77777777" w:rsidR="00F13537" w:rsidRDefault="00F13537" w:rsidP="00DA1DBD">
      <w:pPr>
        <w:autoSpaceDE w:val="0"/>
        <w:autoSpaceDN w:val="0"/>
        <w:snapToGrid w:val="0"/>
        <w:spacing w:line="400" w:lineRule="atLeast"/>
        <w:ind w:left="400" w:hangingChars="200" w:hanging="400"/>
        <w:rPr>
          <w:rFonts w:ascii="新細明體" w:hAnsi="新細明體"/>
          <w:sz w:val="20"/>
          <w:szCs w:val="20"/>
        </w:rPr>
      </w:pPr>
      <w:r w:rsidRPr="00D73F4F">
        <w:rPr>
          <w:rFonts w:ascii="新細明體" w:hAnsi="新細明體" w:hint="eastAsia"/>
          <w:color w:val="000000"/>
          <w:sz w:val="20"/>
          <w:szCs w:val="20"/>
        </w:rPr>
        <w:t>臧瑩卓（</w:t>
      </w:r>
      <w:r w:rsidRPr="00D73F4F">
        <w:rPr>
          <w:rFonts w:ascii="新細明體" w:hAnsi="新細明體"/>
          <w:color w:val="000000"/>
          <w:sz w:val="20"/>
          <w:szCs w:val="20"/>
        </w:rPr>
        <w:t>20</w:t>
      </w:r>
      <w:r w:rsidRPr="00D73F4F">
        <w:rPr>
          <w:rFonts w:ascii="新細明體" w:hAnsi="新細明體" w:hint="eastAsia"/>
          <w:color w:val="000000"/>
          <w:sz w:val="20"/>
          <w:szCs w:val="20"/>
        </w:rPr>
        <w:t>1</w:t>
      </w:r>
      <w:r>
        <w:rPr>
          <w:rFonts w:ascii="新細明體" w:hAnsi="新細明體" w:hint="eastAsia"/>
          <w:color w:val="000000"/>
          <w:sz w:val="20"/>
          <w:szCs w:val="20"/>
        </w:rPr>
        <w:t>5</w:t>
      </w:r>
      <w:r w:rsidRPr="00D73F4F">
        <w:rPr>
          <w:rFonts w:ascii="新細明體" w:hAnsi="新細明體" w:hint="eastAsia"/>
          <w:color w:val="000000"/>
          <w:sz w:val="20"/>
          <w:szCs w:val="20"/>
        </w:rPr>
        <w:t>）。</w:t>
      </w:r>
      <w:r w:rsidRPr="00D73F4F">
        <w:rPr>
          <w:rFonts w:ascii="新細明體" w:hAnsi="新細明體" w:hint="eastAsia"/>
          <w:b/>
          <w:sz w:val="20"/>
          <w:szCs w:val="20"/>
        </w:rPr>
        <w:t>新生醫護管理專科學校教師</w:t>
      </w:r>
      <w:r>
        <w:rPr>
          <w:rFonts w:ascii="新細明體" w:hAnsi="新細明體" w:hint="eastAsia"/>
          <w:b/>
          <w:sz w:val="20"/>
          <w:szCs w:val="20"/>
        </w:rPr>
        <w:t>教具製作</w:t>
      </w:r>
      <w:r w:rsidRPr="00F0424F">
        <w:rPr>
          <w:rFonts w:ascii="新細明體" w:hAnsi="新細明體" w:hint="eastAsia"/>
          <w:b/>
          <w:sz w:val="20"/>
          <w:szCs w:val="20"/>
        </w:rPr>
        <w:t>「</w:t>
      </w:r>
      <w:r w:rsidRPr="00F0424F">
        <w:rPr>
          <w:rFonts w:ascii="新細明體" w:hAnsi="新細明體" w:hint="eastAsia"/>
          <w:b/>
          <w:color w:val="000000"/>
          <w:sz w:val="20"/>
          <w:szCs w:val="20"/>
        </w:rPr>
        <w:t>幼兒數學覺知教具的設計與應用</w:t>
      </w:r>
      <w:r w:rsidRPr="00F0424F">
        <w:rPr>
          <w:rFonts w:ascii="新細明體" w:hAnsi="新細明體" w:hint="eastAsia"/>
          <w:b/>
          <w:sz w:val="20"/>
          <w:szCs w:val="20"/>
        </w:rPr>
        <w:t>」</w:t>
      </w:r>
      <w:r w:rsidRPr="00F0424F">
        <w:rPr>
          <w:rFonts w:ascii="新細明體" w:hAnsi="新細明體" w:hint="eastAsia"/>
          <w:b/>
          <w:color w:val="000000"/>
          <w:sz w:val="20"/>
          <w:szCs w:val="20"/>
        </w:rPr>
        <w:t>。</w:t>
      </w:r>
      <w:r w:rsidRPr="00D73F4F">
        <w:rPr>
          <w:rFonts w:ascii="新細明體" w:hAnsi="新細明體" w:hint="eastAsia"/>
          <w:color w:val="000000"/>
          <w:sz w:val="20"/>
          <w:szCs w:val="20"/>
        </w:rPr>
        <w:t>桃園：</w:t>
      </w:r>
      <w:r w:rsidRPr="00D73F4F">
        <w:rPr>
          <w:rFonts w:ascii="新細明體" w:hAnsi="新細明體" w:hint="eastAsia"/>
          <w:sz w:val="20"/>
          <w:szCs w:val="20"/>
        </w:rPr>
        <w:t>新生醫護管理專科學校。</w:t>
      </w:r>
    </w:p>
    <w:p w14:paraId="325B9FD1" w14:textId="77777777" w:rsidR="00F26753" w:rsidRDefault="00F26753" w:rsidP="00DA1DBD">
      <w:pPr>
        <w:snapToGrid w:val="0"/>
        <w:spacing w:line="400" w:lineRule="atLeast"/>
        <w:rPr>
          <w:rFonts w:ascii="新細明體" w:hAnsi="新細明體"/>
          <w:color w:val="000000"/>
          <w:sz w:val="20"/>
          <w:szCs w:val="20"/>
        </w:rPr>
      </w:pPr>
      <w:r w:rsidRPr="00B93D1B">
        <w:rPr>
          <w:rFonts w:ascii="新細明體" w:hAnsi="新細明體" w:hint="eastAsia"/>
          <w:color w:val="000000"/>
          <w:sz w:val="20"/>
          <w:szCs w:val="20"/>
        </w:rPr>
        <w:t>臧瑩卓（</w:t>
      </w:r>
      <w:r w:rsidRPr="00B93D1B">
        <w:rPr>
          <w:rFonts w:ascii="新細明體" w:hAnsi="新細明體"/>
          <w:color w:val="000000"/>
          <w:sz w:val="20"/>
          <w:szCs w:val="20"/>
        </w:rPr>
        <w:t>20</w:t>
      </w:r>
      <w:r>
        <w:rPr>
          <w:rFonts w:ascii="新細明體" w:hAnsi="新細明體" w:hint="eastAsia"/>
          <w:color w:val="000000"/>
          <w:sz w:val="20"/>
          <w:szCs w:val="20"/>
        </w:rPr>
        <w:t>16</w:t>
      </w:r>
      <w:r w:rsidRPr="00B93D1B">
        <w:rPr>
          <w:rFonts w:ascii="新細明體" w:hAnsi="新細明體" w:hint="eastAsia"/>
          <w:color w:val="000000"/>
          <w:sz w:val="20"/>
          <w:szCs w:val="20"/>
        </w:rPr>
        <w:t>）。</w:t>
      </w:r>
      <w:r w:rsidRPr="00B93D1B">
        <w:rPr>
          <w:rFonts w:ascii="新細明體" w:hAnsi="新細明體" w:hint="eastAsia"/>
          <w:b/>
          <w:bCs/>
          <w:color w:val="000000"/>
          <w:sz w:val="20"/>
          <w:szCs w:val="20"/>
        </w:rPr>
        <w:t>教育部補助辦理公私立幼</w:t>
      </w:r>
      <w:r>
        <w:rPr>
          <w:rFonts w:ascii="新細明體" w:hAnsi="新細明體" w:hint="eastAsia"/>
          <w:b/>
          <w:bCs/>
          <w:color w:val="000000"/>
          <w:sz w:val="20"/>
          <w:szCs w:val="20"/>
        </w:rPr>
        <w:t>兒</w:t>
      </w:r>
      <w:r w:rsidRPr="00B93D1B">
        <w:rPr>
          <w:rFonts w:ascii="新細明體" w:hAnsi="新細明體" w:hint="eastAsia"/>
          <w:b/>
          <w:bCs/>
          <w:color w:val="000000"/>
          <w:sz w:val="20"/>
          <w:szCs w:val="20"/>
        </w:rPr>
        <w:t>園輔導計畫輔導報告</w:t>
      </w:r>
      <w:r w:rsidRPr="00B93D1B">
        <w:rPr>
          <w:rFonts w:ascii="新細明體" w:hAnsi="新細明體" w:hint="eastAsia"/>
          <w:color w:val="000000"/>
          <w:sz w:val="20"/>
          <w:szCs w:val="20"/>
        </w:rPr>
        <w:t>。台北：教育部。</w:t>
      </w:r>
    </w:p>
    <w:p w14:paraId="000EEDDF" w14:textId="77777777" w:rsidR="00F26753" w:rsidRDefault="00F26753" w:rsidP="00DA1DBD">
      <w:pPr>
        <w:autoSpaceDE w:val="0"/>
        <w:autoSpaceDN w:val="0"/>
        <w:snapToGrid w:val="0"/>
        <w:spacing w:line="400" w:lineRule="atLeast"/>
        <w:ind w:left="400" w:hangingChars="200" w:hanging="400"/>
        <w:rPr>
          <w:rFonts w:ascii="新細明體" w:hAnsi="新細明體"/>
          <w:sz w:val="20"/>
          <w:szCs w:val="20"/>
        </w:rPr>
      </w:pPr>
      <w:r w:rsidRPr="00D73F4F">
        <w:rPr>
          <w:rFonts w:ascii="新細明體" w:hAnsi="新細明體" w:hint="eastAsia"/>
          <w:color w:val="000000"/>
          <w:sz w:val="20"/>
          <w:szCs w:val="20"/>
        </w:rPr>
        <w:t>臧瑩卓（</w:t>
      </w:r>
      <w:r w:rsidRPr="00D73F4F">
        <w:rPr>
          <w:rFonts w:ascii="新細明體" w:hAnsi="新細明體"/>
          <w:color w:val="000000"/>
          <w:sz w:val="20"/>
          <w:szCs w:val="20"/>
        </w:rPr>
        <w:t>20</w:t>
      </w:r>
      <w:r w:rsidRPr="00D73F4F">
        <w:rPr>
          <w:rFonts w:ascii="新細明體" w:hAnsi="新細明體" w:hint="eastAsia"/>
          <w:color w:val="000000"/>
          <w:sz w:val="20"/>
          <w:szCs w:val="20"/>
        </w:rPr>
        <w:t>1</w:t>
      </w:r>
      <w:r>
        <w:rPr>
          <w:rFonts w:ascii="新細明體" w:hAnsi="新細明體" w:hint="eastAsia"/>
          <w:color w:val="000000"/>
          <w:sz w:val="20"/>
          <w:szCs w:val="20"/>
        </w:rPr>
        <w:t>6</w:t>
      </w:r>
      <w:r w:rsidRPr="00D73F4F">
        <w:rPr>
          <w:rFonts w:ascii="新細明體" w:hAnsi="新細明體" w:hint="eastAsia"/>
          <w:color w:val="000000"/>
          <w:sz w:val="20"/>
          <w:szCs w:val="20"/>
        </w:rPr>
        <w:t>）。</w:t>
      </w:r>
      <w:r w:rsidRPr="00D73F4F">
        <w:rPr>
          <w:rFonts w:ascii="新細明體" w:hAnsi="新細明體" w:hint="eastAsia"/>
          <w:b/>
          <w:sz w:val="20"/>
          <w:szCs w:val="20"/>
        </w:rPr>
        <w:t>新生醫護管理專科學校教師</w:t>
      </w:r>
      <w:r>
        <w:rPr>
          <w:rFonts w:ascii="新細明體" w:hAnsi="新細明體" w:hint="eastAsia"/>
          <w:b/>
          <w:sz w:val="20"/>
          <w:szCs w:val="20"/>
        </w:rPr>
        <w:t>教具製作</w:t>
      </w:r>
      <w:r w:rsidRPr="00F26753">
        <w:rPr>
          <w:rFonts w:asciiTheme="minorEastAsia" w:eastAsiaTheme="minorEastAsia" w:hAnsiTheme="minorEastAsia" w:hint="eastAsia"/>
          <w:b/>
          <w:sz w:val="20"/>
          <w:szCs w:val="20"/>
        </w:rPr>
        <w:t>「融入多元文化特色之探索和操作性教玩具」</w:t>
      </w:r>
      <w:r w:rsidRPr="00F0424F">
        <w:rPr>
          <w:rFonts w:ascii="新細明體" w:hAnsi="新細明體" w:hint="eastAsia"/>
          <w:b/>
          <w:color w:val="000000"/>
          <w:sz w:val="20"/>
          <w:szCs w:val="20"/>
        </w:rPr>
        <w:t>。</w:t>
      </w:r>
      <w:r w:rsidRPr="00D73F4F">
        <w:rPr>
          <w:rFonts w:ascii="新細明體" w:hAnsi="新細明體" w:hint="eastAsia"/>
          <w:color w:val="000000"/>
          <w:sz w:val="20"/>
          <w:szCs w:val="20"/>
        </w:rPr>
        <w:t>桃園：</w:t>
      </w:r>
      <w:r w:rsidRPr="00D73F4F">
        <w:rPr>
          <w:rFonts w:ascii="新細明體" w:hAnsi="新細明體" w:hint="eastAsia"/>
          <w:sz w:val="20"/>
          <w:szCs w:val="20"/>
        </w:rPr>
        <w:t>新生醫護管理專科學校。</w:t>
      </w:r>
    </w:p>
    <w:p w14:paraId="57C8286D" w14:textId="77777777" w:rsidR="008D2708" w:rsidRDefault="008D2708" w:rsidP="00DA1DBD">
      <w:pPr>
        <w:snapToGrid w:val="0"/>
        <w:spacing w:line="400" w:lineRule="atLeast"/>
        <w:ind w:left="284" w:hanging="284"/>
        <w:rPr>
          <w:rFonts w:ascii="新細明體" w:hAnsi="新細明體"/>
          <w:color w:val="000000"/>
          <w:sz w:val="20"/>
          <w:szCs w:val="20"/>
        </w:rPr>
      </w:pPr>
      <w:r w:rsidRPr="00B93D1B">
        <w:rPr>
          <w:rFonts w:ascii="新細明體" w:hAnsi="新細明體" w:hint="eastAsia"/>
          <w:color w:val="000000"/>
          <w:sz w:val="20"/>
          <w:szCs w:val="20"/>
        </w:rPr>
        <w:t>臧瑩卓（</w:t>
      </w:r>
      <w:r w:rsidRPr="00B93D1B">
        <w:rPr>
          <w:rFonts w:ascii="新細明體" w:hAnsi="新細明體"/>
          <w:color w:val="000000"/>
          <w:sz w:val="20"/>
          <w:szCs w:val="20"/>
        </w:rPr>
        <w:t>20</w:t>
      </w:r>
      <w:r>
        <w:rPr>
          <w:rFonts w:ascii="新細明體" w:hAnsi="新細明體" w:hint="eastAsia"/>
          <w:color w:val="000000"/>
          <w:sz w:val="20"/>
          <w:szCs w:val="20"/>
        </w:rPr>
        <w:t>17</w:t>
      </w:r>
      <w:r w:rsidRPr="00B93D1B">
        <w:rPr>
          <w:rFonts w:ascii="新細明體" w:hAnsi="新細明體" w:hint="eastAsia"/>
          <w:color w:val="000000"/>
          <w:sz w:val="20"/>
          <w:szCs w:val="20"/>
        </w:rPr>
        <w:t>）。</w:t>
      </w:r>
      <w:r w:rsidRPr="00B93D1B">
        <w:rPr>
          <w:rFonts w:ascii="新細明體" w:hAnsi="新細明體" w:hint="eastAsia"/>
          <w:b/>
          <w:bCs/>
          <w:color w:val="000000"/>
          <w:sz w:val="20"/>
          <w:szCs w:val="20"/>
        </w:rPr>
        <w:t>教育部補助辦理公私立幼</w:t>
      </w:r>
      <w:r>
        <w:rPr>
          <w:rFonts w:ascii="新細明體" w:hAnsi="新細明體" w:hint="eastAsia"/>
          <w:b/>
          <w:bCs/>
          <w:color w:val="000000"/>
          <w:sz w:val="20"/>
          <w:szCs w:val="20"/>
        </w:rPr>
        <w:t>兒</w:t>
      </w:r>
      <w:r w:rsidRPr="00B93D1B">
        <w:rPr>
          <w:rFonts w:ascii="新細明體" w:hAnsi="新細明體" w:hint="eastAsia"/>
          <w:b/>
          <w:bCs/>
          <w:color w:val="000000"/>
          <w:sz w:val="20"/>
          <w:szCs w:val="20"/>
        </w:rPr>
        <w:t>園輔導計畫輔導報告</w:t>
      </w:r>
      <w:r w:rsidRPr="00B93D1B">
        <w:rPr>
          <w:rFonts w:ascii="新細明體" w:hAnsi="新細明體" w:hint="eastAsia"/>
          <w:color w:val="000000"/>
          <w:sz w:val="20"/>
          <w:szCs w:val="20"/>
        </w:rPr>
        <w:t>。台北：教育部。</w:t>
      </w:r>
    </w:p>
    <w:p w14:paraId="34C3C214" w14:textId="77777777" w:rsidR="004F3B24" w:rsidRDefault="00C95CC5" w:rsidP="00DA1DBD">
      <w:pPr>
        <w:snapToGrid w:val="0"/>
        <w:spacing w:line="400" w:lineRule="atLeast"/>
        <w:ind w:left="284" w:hanging="284"/>
        <w:rPr>
          <w:rFonts w:asciiTheme="minorEastAsia" w:eastAsiaTheme="minorEastAsia" w:hAnsiTheme="minorEastAsia"/>
          <w:sz w:val="20"/>
          <w:szCs w:val="20"/>
        </w:rPr>
      </w:pPr>
      <w:r w:rsidRPr="00545185">
        <w:rPr>
          <w:rFonts w:asciiTheme="minorEastAsia" w:eastAsiaTheme="minorEastAsia" w:hAnsiTheme="minorEastAsia"/>
          <w:color w:val="000000"/>
          <w:sz w:val="20"/>
          <w:szCs w:val="20"/>
        </w:rPr>
        <w:t>臧瑩卓（2017）。</w:t>
      </w:r>
      <w:r w:rsidRPr="00545185">
        <w:rPr>
          <w:rFonts w:asciiTheme="minorEastAsia" w:eastAsiaTheme="minorEastAsia" w:hAnsiTheme="minorEastAsia"/>
          <w:b/>
          <w:sz w:val="20"/>
          <w:szCs w:val="20"/>
        </w:rPr>
        <w:t>新生醫護管理專科學校教師改進教學「教保環境規劃：由虛擬至實作」</w:t>
      </w:r>
      <w:r w:rsidRPr="00545185">
        <w:rPr>
          <w:rFonts w:asciiTheme="minorEastAsia" w:eastAsiaTheme="minorEastAsia" w:hAnsiTheme="minorEastAsia"/>
          <w:b/>
          <w:color w:val="000000"/>
          <w:sz w:val="20"/>
          <w:szCs w:val="20"/>
        </w:rPr>
        <w:t>。</w:t>
      </w:r>
      <w:r w:rsidRPr="00545185">
        <w:rPr>
          <w:rFonts w:asciiTheme="minorEastAsia" w:eastAsiaTheme="minorEastAsia" w:hAnsiTheme="minorEastAsia"/>
          <w:color w:val="000000"/>
          <w:sz w:val="20"/>
          <w:szCs w:val="20"/>
        </w:rPr>
        <w:t>桃園：</w:t>
      </w:r>
      <w:r w:rsidRPr="00545185">
        <w:rPr>
          <w:rFonts w:asciiTheme="minorEastAsia" w:eastAsiaTheme="minorEastAsia" w:hAnsiTheme="minorEastAsia"/>
          <w:sz w:val="20"/>
          <w:szCs w:val="20"/>
        </w:rPr>
        <w:t>新生醫護管理專科學校。</w:t>
      </w:r>
    </w:p>
    <w:p w14:paraId="54F950A2" w14:textId="77777777" w:rsidR="004F3B24" w:rsidRDefault="00C95CC5" w:rsidP="00DA1DBD">
      <w:pPr>
        <w:snapToGrid w:val="0"/>
        <w:spacing w:line="400" w:lineRule="atLeast"/>
        <w:ind w:left="284" w:hanging="284"/>
        <w:rPr>
          <w:rFonts w:asciiTheme="minorEastAsia" w:eastAsiaTheme="minorEastAsia" w:hAnsiTheme="minorEastAsia"/>
          <w:sz w:val="20"/>
          <w:szCs w:val="20"/>
        </w:rPr>
      </w:pPr>
      <w:r w:rsidRPr="00545185">
        <w:rPr>
          <w:rFonts w:asciiTheme="minorEastAsia" w:eastAsiaTheme="minorEastAsia" w:hAnsiTheme="minorEastAsia"/>
          <w:sz w:val="20"/>
          <w:szCs w:val="20"/>
        </w:rPr>
        <w:t>臧瑩卓（2017）。</w:t>
      </w:r>
      <w:r w:rsidRPr="00545185">
        <w:rPr>
          <w:rFonts w:asciiTheme="minorEastAsia" w:eastAsiaTheme="minorEastAsia" w:hAnsiTheme="minorEastAsia"/>
          <w:b/>
          <w:sz w:val="20"/>
          <w:szCs w:val="20"/>
        </w:rPr>
        <w:t>新生醫護管理專科學校教師教具製作「幼兒桌遊：巫婆城堡」。</w:t>
      </w:r>
      <w:r w:rsidRPr="00545185">
        <w:rPr>
          <w:rFonts w:asciiTheme="minorEastAsia" w:eastAsiaTheme="minorEastAsia" w:hAnsiTheme="minorEastAsia"/>
          <w:sz w:val="20"/>
          <w:szCs w:val="20"/>
        </w:rPr>
        <w:t>桃園：新生醫護管理專科學校。</w:t>
      </w:r>
    </w:p>
    <w:p w14:paraId="7B9728BF" w14:textId="77777777" w:rsidR="004F3B24" w:rsidRDefault="00545185" w:rsidP="00DA1DBD">
      <w:pPr>
        <w:snapToGrid w:val="0"/>
        <w:spacing w:line="400" w:lineRule="atLeast"/>
        <w:ind w:left="284" w:hanging="284"/>
        <w:rPr>
          <w:rFonts w:asciiTheme="minorEastAsia" w:eastAsiaTheme="minorEastAsia" w:hAnsiTheme="minorEastAsia"/>
          <w:sz w:val="20"/>
          <w:szCs w:val="20"/>
        </w:rPr>
      </w:pPr>
      <w:r w:rsidRPr="00545185">
        <w:rPr>
          <w:rFonts w:asciiTheme="minorEastAsia" w:eastAsiaTheme="minorEastAsia" w:hAnsiTheme="minorEastAsia"/>
          <w:sz w:val="20"/>
          <w:szCs w:val="20"/>
        </w:rPr>
        <w:t>臧瑩卓（201</w:t>
      </w:r>
      <w:r w:rsidRPr="00545185">
        <w:rPr>
          <w:rFonts w:asciiTheme="minorEastAsia" w:eastAsiaTheme="minorEastAsia" w:hAnsiTheme="minorEastAsia" w:hint="eastAsia"/>
          <w:sz w:val="20"/>
          <w:szCs w:val="20"/>
        </w:rPr>
        <w:t>8</w:t>
      </w:r>
      <w:r w:rsidRPr="00545185">
        <w:rPr>
          <w:rFonts w:asciiTheme="minorEastAsia" w:eastAsiaTheme="minorEastAsia" w:hAnsiTheme="minorEastAsia"/>
          <w:sz w:val="20"/>
          <w:szCs w:val="20"/>
        </w:rPr>
        <w:t>）。</w:t>
      </w:r>
      <w:r w:rsidRPr="00545185">
        <w:rPr>
          <w:rFonts w:asciiTheme="minorEastAsia" w:eastAsiaTheme="minorEastAsia" w:hAnsiTheme="minorEastAsia"/>
          <w:b/>
          <w:sz w:val="20"/>
          <w:szCs w:val="20"/>
        </w:rPr>
        <w:t>新生醫護管理專科學校教師教具製作「</w:t>
      </w:r>
      <w:r w:rsidRPr="00545185">
        <w:rPr>
          <w:rFonts w:asciiTheme="minorEastAsia" w:eastAsiaTheme="minorEastAsia" w:hAnsiTheme="minorEastAsia" w:hint="eastAsia"/>
          <w:b/>
          <w:sz w:val="20"/>
          <w:szCs w:val="20"/>
        </w:rPr>
        <w:t>懸掛式裝置藝術</w:t>
      </w:r>
      <w:r w:rsidRPr="00545185">
        <w:rPr>
          <w:rFonts w:asciiTheme="minorEastAsia" w:eastAsiaTheme="minorEastAsia" w:hAnsiTheme="minorEastAsia"/>
          <w:b/>
          <w:sz w:val="20"/>
          <w:szCs w:val="20"/>
        </w:rPr>
        <w:t>」。</w:t>
      </w:r>
      <w:r w:rsidRPr="00545185">
        <w:rPr>
          <w:rFonts w:asciiTheme="minorEastAsia" w:eastAsiaTheme="minorEastAsia" w:hAnsiTheme="minorEastAsia"/>
          <w:sz w:val="20"/>
          <w:szCs w:val="20"/>
        </w:rPr>
        <w:t>桃園：新生醫護管理專科學校。</w:t>
      </w:r>
    </w:p>
    <w:p w14:paraId="710315AE" w14:textId="77777777" w:rsidR="00F737B4" w:rsidRPr="004F3B24" w:rsidRDefault="00F737B4" w:rsidP="00DA1DBD">
      <w:pPr>
        <w:snapToGrid w:val="0"/>
        <w:spacing w:line="400" w:lineRule="atLeast"/>
        <w:ind w:left="284" w:hanging="284"/>
        <w:rPr>
          <w:rFonts w:asciiTheme="minorEastAsia" w:eastAsiaTheme="minorEastAsia" w:hAnsiTheme="minorEastAsia"/>
          <w:color w:val="000000"/>
          <w:sz w:val="20"/>
          <w:szCs w:val="20"/>
        </w:rPr>
      </w:pPr>
      <w:r w:rsidRPr="00AD3612">
        <w:rPr>
          <w:rFonts w:asciiTheme="minorEastAsia" w:eastAsiaTheme="minorEastAsia" w:hAnsiTheme="minorEastAsia"/>
          <w:color w:val="000000"/>
          <w:sz w:val="20"/>
          <w:szCs w:val="20"/>
        </w:rPr>
        <w:t>臧瑩卓（201</w:t>
      </w:r>
      <w:r>
        <w:rPr>
          <w:rFonts w:asciiTheme="minorEastAsia" w:eastAsiaTheme="minorEastAsia" w:hAnsiTheme="minorEastAsia" w:hint="eastAsia"/>
          <w:sz w:val="20"/>
          <w:szCs w:val="20"/>
        </w:rPr>
        <w:t>8</w:t>
      </w:r>
      <w:r w:rsidRPr="00AD3612">
        <w:rPr>
          <w:rFonts w:asciiTheme="minorEastAsia" w:eastAsiaTheme="minorEastAsia" w:hAnsiTheme="minorEastAsia"/>
          <w:color w:val="000000"/>
          <w:sz w:val="20"/>
          <w:szCs w:val="20"/>
        </w:rPr>
        <w:t>）。</w:t>
      </w:r>
      <w:r w:rsidRPr="00AD3612">
        <w:rPr>
          <w:rFonts w:asciiTheme="minorEastAsia" w:eastAsiaTheme="minorEastAsia" w:hAnsiTheme="minorEastAsia"/>
          <w:b/>
          <w:bCs/>
          <w:color w:val="000000"/>
          <w:sz w:val="20"/>
          <w:szCs w:val="20"/>
        </w:rPr>
        <w:t>教育部補助辦理公私立幼兒園</w:t>
      </w:r>
      <w:r w:rsidRPr="00AD3612">
        <w:rPr>
          <w:rFonts w:asciiTheme="minorEastAsia" w:eastAsiaTheme="minorEastAsia" w:hAnsiTheme="minorEastAsia" w:hint="eastAsia"/>
          <w:b/>
          <w:sz w:val="20"/>
          <w:szCs w:val="20"/>
        </w:rPr>
        <w:t>專業發展輔導</w:t>
      </w:r>
      <w:r w:rsidRPr="00AD3612">
        <w:rPr>
          <w:rFonts w:asciiTheme="minorEastAsia" w:eastAsiaTheme="minorEastAsia" w:hAnsiTheme="minorEastAsia"/>
          <w:b/>
          <w:bCs/>
          <w:color w:val="000000"/>
          <w:sz w:val="20"/>
          <w:szCs w:val="20"/>
        </w:rPr>
        <w:t>計畫輔導報告</w:t>
      </w:r>
      <w:r w:rsidRPr="00AD3612">
        <w:rPr>
          <w:rFonts w:asciiTheme="minorEastAsia" w:eastAsiaTheme="minorEastAsia" w:hAnsiTheme="minorEastAsia"/>
          <w:color w:val="000000"/>
          <w:sz w:val="20"/>
          <w:szCs w:val="20"/>
        </w:rPr>
        <w:t>。台北：教育部。</w:t>
      </w:r>
    </w:p>
    <w:p w14:paraId="1E639C70" w14:textId="77777777" w:rsidR="00AD3612" w:rsidRDefault="00AD3612" w:rsidP="00DA1DBD">
      <w:pPr>
        <w:snapToGrid w:val="0"/>
        <w:spacing w:line="400" w:lineRule="atLeast"/>
        <w:ind w:left="284" w:hanging="284"/>
        <w:rPr>
          <w:rFonts w:asciiTheme="minorEastAsia" w:eastAsiaTheme="minorEastAsia" w:hAnsiTheme="minorEastAsia"/>
          <w:color w:val="000000"/>
          <w:sz w:val="20"/>
          <w:szCs w:val="20"/>
        </w:rPr>
      </w:pPr>
      <w:r w:rsidRPr="00AD3612">
        <w:rPr>
          <w:rFonts w:asciiTheme="minorEastAsia" w:eastAsiaTheme="minorEastAsia" w:hAnsiTheme="minorEastAsia"/>
          <w:color w:val="000000"/>
          <w:sz w:val="20"/>
          <w:szCs w:val="20"/>
        </w:rPr>
        <w:t>臧瑩卓（201</w:t>
      </w:r>
      <w:r w:rsidRPr="00AD3612">
        <w:rPr>
          <w:rFonts w:asciiTheme="minorEastAsia" w:eastAsiaTheme="minorEastAsia" w:hAnsiTheme="minorEastAsia" w:hint="eastAsia"/>
          <w:color w:val="000000"/>
          <w:sz w:val="20"/>
          <w:szCs w:val="20"/>
        </w:rPr>
        <w:t>9</w:t>
      </w:r>
      <w:r w:rsidRPr="00AD3612">
        <w:rPr>
          <w:rFonts w:asciiTheme="minorEastAsia" w:eastAsiaTheme="minorEastAsia" w:hAnsiTheme="minorEastAsia"/>
          <w:color w:val="000000"/>
          <w:sz w:val="20"/>
          <w:szCs w:val="20"/>
        </w:rPr>
        <w:t>）。</w:t>
      </w:r>
      <w:r w:rsidRPr="00AD3612">
        <w:rPr>
          <w:rFonts w:asciiTheme="minorEastAsia" w:eastAsiaTheme="minorEastAsia" w:hAnsiTheme="minorEastAsia"/>
          <w:b/>
          <w:bCs/>
          <w:color w:val="000000"/>
          <w:sz w:val="20"/>
          <w:szCs w:val="20"/>
        </w:rPr>
        <w:t>教育部補助辦理公私立幼兒園</w:t>
      </w:r>
      <w:r w:rsidRPr="00AD3612">
        <w:rPr>
          <w:rFonts w:asciiTheme="minorEastAsia" w:eastAsiaTheme="minorEastAsia" w:hAnsiTheme="minorEastAsia" w:hint="eastAsia"/>
          <w:b/>
          <w:sz w:val="20"/>
          <w:szCs w:val="20"/>
        </w:rPr>
        <w:t>專業發展輔導</w:t>
      </w:r>
      <w:r w:rsidRPr="00AD3612">
        <w:rPr>
          <w:rFonts w:asciiTheme="minorEastAsia" w:eastAsiaTheme="minorEastAsia" w:hAnsiTheme="minorEastAsia"/>
          <w:b/>
          <w:bCs/>
          <w:color w:val="000000"/>
          <w:sz w:val="20"/>
          <w:szCs w:val="20"/>
        </w:rPr>
        <w:t>計畫輔導報告</w:t>
      </w:r>
      <w:r w:rsidRPr="00AD3612">
        <w:rPr>
          <w:rFonts w:asciiTheme="minorEastAsia" w:eastAsiaTheme="minorEastAsia" w:hAnsiTheme="minorEastAsia"/>
          <w:color w:val="000000"/>
          <w:sz w:val="20"/>
          <w:szCs w:val="20"/>
        </w:rPr>
        <w:t>。台北：教育部。</w:t>
      </w:r>
    </w:p>
    <w:p w14:paraId="6E7541A3" w14:textId="77777777" w:rsidR="00F21DD6" w:rsidRDefault="00F21DD6" w:rsidP="00DA1DBD">
      <w:pPr>
        <w:snapToGrid w:val="0"/>
        <w:spacing w:line="400" w:lineRule="atLeast"/>
        <w:ind w:left="284" w:hanging="284"/>
        <w:rPr>
          <w:rFonts w:asciiTheme="minorEastAsia" w:eastAsiaTheme="minorEastAsia" w:hAnsiTheme="minorEastAsia"/>
          <w:sz w:val="20"/>
          <w:szCs w:val="20"/>
        </w:rPr>
      </w:pPr>
      <w:r w:rsidRPr="00545185">
        <w:rPr>
          <w:rFonts w:asciiTheme="minorEastAsia" w:eastAsiaTheme="minorEastAsia" w:hAnsiTheme="minorEastAsia"/>
          <w:sz w:val="20"/>
          <w:szCs w:val="20"/>
        </w:rPr>
        <w:t>臧瑩卓（201</w:t>
      </w:r>
      <w:r>
        <w:rPr>
          <w:rFonts w:asciiTheme="minorEastAsia" w:eastAsiaTheme="minorEastAsia" w:hAnsiTheme="minorEastAsia" w:hint="eastAsia"/>
          <w:sz w:val="20"/>
          <w:szCs w:val="20"/>
        </w:rPr>
        <w:t>9</w:t>
      </w:r>
      <w:r w:rsidRPr="00545185">
        <w:rPr>
          <w:rFonts w:asciiTheme="minorEastAsia" w:eastAsiaTheme="minorEastAsia" w:hAnsiTheme="minorEastAsia"/>
          <w:sz w:val="20"/>
          <w:szCs w:val="20"/>
        </w:rPr>
        <w:t>）。</w:t>
      </w:r>
      <w:r w:rsidRPr="00545185">
        <w:rPr>
          <w:rFonts w:asciiTheme="minorEastAsia" w:eastAsiaTheme="minorEastAsia" w:hAnsiTheme="minorEastAsia"/>
          <w:b/>
          <w:sz w:val="20"/>
          <w:szCs w:val="20"/>
        </w:rPr>
        <w:t>新生醫護管理專科學校教師教具製作</w:t>
      </w:r>
      <w:r w:rsidRPr="00F21DD6">
        <w:rPr>
          <w:rFonts w:asciiTheme="minorEastAsia" w:eastAsiaTheme="minorEastAsia" w:hAnsiTheme="minorEastAsia"/>
          <w:b/>
          <w:sz w:val="20"/>
          <w:szCs w:val="20"/>
        </w:rPr>
        <w:t>「</w:t>
      </w:r>
      <w:r w:rsidRPr="00F21DD6">
        <w:rPr>
          <w:rFonts w:asciiTheme="minorEastAsia" w:eastAsiaTheme="minorEastAsia" w:hAnsiTheme="minorEastAsia" w:hint="eastAsia"/>
          <w:b/>
          <w:color w:val="000000"/>
          <w:sz w:val="20"/>
          <w:szCs w:val="20"/>
        </w:rPr>
        <w:t>生活物件在幼兒學習上的運用：秘密花園</w:t>
      </w:r>
      <w:r w:rsidRPr="00F21DD6">
        <w:rPr>
          <w:rFonts w:asciiTheme="minorEastAsia" w:eastAsiaTheme="minorEastAsia" w:hAnsiTheme="minorEastAsia"/>
          <w:b/>
          <w:sz w:val="20"/>
          <w:szCs w:val="20"/>
        </w:rPr>
        <w:t>」</w:t>
      </w:r>
      <w:r w:rsidRPr="00545185">
        <w:rPr>
          <w:rFonts w:asciiTheme="minorEastAsia" w:eastAsiaTheme="minorEastAsia" w:hAnsiTheme="minorEastAsia"/>
          <w:b/>
          <w:sz w:val="20"/>
          <w:szCs w:val="20"/>
        </w:rPr>
        <w:t>。</w:t>
      </w:r>
      <w:r w:rsidRPr="00545185">
        <w:rPr>
          <w:rFonts w:asciiTheme="minorEastAsia" w:eastAsiaTheme="minorEastAsia" w:hAnsiTheme="minorEastAsia"/>
          <w:sz w:val="20"/>
          <w:szCs w:val="20"/>
        </w:rPr>
        <w:t>桃園：新生醫護管理專科學校。</w:t>
      </w:r>
    </w:p>
    <w:p w14:paraId="2363F8F6" w14:textId="77777777" w:rsidR="00F21DD6" w:rsidRDefault="00F21DD6" w:rsidP="00DA1DBD">
      <w:pPr>
        <w:snapToGrid w:val="0"/>
        <w:spacing w:line="400" w:lineRule="atLeast"/>
        <w:ind w:left="284" w:hanging="284"/>
        <w:rPr>
          <w:rFonts w:asciiTheme="minorEastAsia" w:eastAsiaTheme="minorEastAsia" w:hAnsiTheme="minorEastAsia"/>
          <w:sz w:val="20"/>
          <w:szCs w:val="20"/>
        </w:rPr>
      </w:pPr>
      <w:r w:rsidRPr="00545185">
        <w:rPr>
          <w:rFonts w:asciiTheme="minorEastAsia" w:eastAsiaTheme="minorEastAsia" w:hAnsiTheme="minorEastAsia"/>
          <w:sz w:val="20"/>
          <w:szCs w:val="20"/>
        </w:rPr>
        <w:t>臧瑩卓（201</w:t>
      </w:r>
      <w:r>
        <w:rPr>
          <w:rFonts w:asciiTheme="minorEastAsia" w:eastAsiaTheme="minorEastAsia" w:hAnsiTheme="minorEastAsia" w:hint="eastAsia"/>
          <w:sz w:val="20"/>
          <w:szCs w:val="20"/>
        </w:rPr>
        <w:t>9</w:t>
      </w:r>
      <w:r w:rsidRPr="00545185">
        <w:rPr>
          <w:rFonts w:asciiTheme="minorEastAsia" w:eastAsiaTheme="minorEastAsia" w:hAnsiTheme="minorEastAsia"/>
          <w:sz w:val="20"/>
          <w:szCs w:val="20"/>
        </w:rPr>
        <w:t>）。</w:t>
      </w:r>
      <w:r w:rsidRPr="00545185">
        <w:rPr>
          <w:rFonts w:asciiTheme="minorEastAsia" w:eastAsiaTheme="minorEastAsia" w:hAnsiTheme="minorEastAsia"/>
          <w:b/>
          <w:sz w:val="20"/>
          <w:szCs w:val="20"/>
        </w:rPr>
        <w:t>新生醫護管理專科學校教師教具製作</w:t>
      </w:r>
      <w:r w:rsidRPr="00F21DD6">
        <w:rPr>
          <w:rFonts w:asciiTheme="minorEastAsia" w:eastAsiaTheme="minorEastAsia" w:hAnsiTheme="minorEastAsia"/>
          <w:b/>
          <w:sz w:val="20"/>
          <w:szCs w:val="20"/>
        </w:rPr>
        <w:t>「</w:t>
      </w:r>
      <w:r w:rsidRPr="00F21DD6">
        <w:rPr>
          <w:rFonts w:asciiTheme="minorEastAsia" w:eastAsiaTheme="minorEastAsia" w:hAnsiTheme="minorEastAsia" w:hint="eastAsia"/>
          <w:b/>
          <w:sz w:val="20"/>
          <w:szCs w:val="20"/>
        </w:rPr>
        <w:t>兒童戲劇：客客星球大危機</w:t>
      </w:r>
      <w:r w:rsidRPr="00F21DD6">
        <w:rPr>
          <w:rFonts w:asciiTheme="minorEastAsia" w:eastAsiaTheme="minorEastAsia" w:hAnsiTheme="minorEastAsia"/>
          <w:b/>
          <w:sz w:val="20"/>
          <w:szCs w:val="20"/>
        </w:rPr>
        <w:t>」</w:t>
      </w:r>
      <w:r w:rsidRPr="00545185">
        <w:rPr>
          <w:rFonts w:asciiTheme="minorEastAsia" w:eastAsiaTheme="minorEastAsia" w:hAnsiTheme="minorEastAsia"/>
          <w:b/>
          <w:sz w:val="20"/>
          <w:szCs w:val="20"/>
        </w:rPr>
        <w:t>。</w:t>
      </w:r>
      <w:r w:rsidRPr="00545185">
        <w:rPr>
          <w:rFonts w:asciiTheme="minorEastAsia" w:eastAsiaTheme="minorEastAsia" w:hAnsiTheme="minorEastAsia"/>
          <w:sz w:val="20"/>
          <w:szCs w:val="20"/>
        </w:rPr>
        <w:t>桃園：新生醫護管理專科學校。</w:t>
      </w:r>
    </w:p>
    <w:p w14:paraId="4D52BAD3" w14:textId="77777777" w:rsidR="001C0F52" w:rsidRDefault="001C0F52" w:rsidP="00DA1DBD">
      <w:pPr>
        <w:snapToGrid w:val="0"/>
        <w:spacing w:line="400" w:lineRule="atLeast"/>
        <w:ind w:left="284" w:hanging="284"/>
        <w:rPr>
          <w:rFonts w:asciiTheme="minorEastAsia" w:eastAsiaTheme="minorEastAsia" w:hAnsiTheme="minorEastAsia"/>
          <w:sz w:val="20"/>
          <w:szCs w:val="20"/>
        </w:rPr>
      </w:pPr>
      <w:r w:rsidRPr="00AD3612">
        <w:rPr>
          <w:rFonts w:asciiTheme="minorEastAsia" w:eastAsiaTheme="minorEastAsia" w:hAnsiTheme="minorEastAsia"/>
          <w:color w:val="000000"/>
          <w:sz w:val="20"/>
          <w:szCs w:val="20"/>
        </w:rPr>
        <w:t>臧瑩卓（20</w:t>
      </w:r>
      <w:r>
        <w:rPr>
          <w:rFonts w:asciiTheme="minorEastAsia" w:eastAsiaTheme="minorEastAsia" w:hAnsiTheme="minorEastAsia" w:hint="eastAsia"/>
          <w:color w:val="000000"/>
          <w:sz w:val="20"/>
          <w:szCs w:val="20"/>
        </w:rPr>
        <w:t>20</w:t>
      </w:r>
      <w:r w:rsidRPr="00AD3612">
        <w:rPr>
          <w:rFonts w:asciiTheme="minorEastAsia" w:eastAsiaTheme="minorEastAsia" w:hAnsiTheme="minorEastAsia"/>
          <w:color w:val="000000"/>
          <w:sz w:val="20"/>
          <w:szCs w:val="20"/>
        </w:rPr>
        <w:t>）。</w:t>
      </w:r>
      <w:r w:rsidRPr="00AD3612">
        <w:rPr>
          <w:rFonts w:asciiTheme="minorEastAsia" w:eastAsiaTheme="minorEastAsia" w:hAnsiTheme="minorEastAsia"/>
          <w:b/>
          <w:bCs/>
          <w:color w:val="000000"/>
          <w:sz w:val="20"/>
          <w:szCs w:val="20"/>
        </w:rPr>
        <w:t>教育部補助辦理公私立幼兒園</w:t>
      </w:r>
      <w:r w:rsidRPr="00AD3612">
        <w:rPr>
          <w:rFonts w:asciiTheme="minorEastAsia" w:eastAsiaTheme="minorEastAsia" w:hAnsiTheme="minorEastAsia" w:hint="eastAsia"/>
          <w:b/>
          <w:sz w:val="20"/>
          <w:szCs w:val="20"/>
        </w:rPr>
        <w:t>專業發展輔導</w:t>
      </w:r>
      <w:r w:rsidRPr="00AD3612">
        <w:rPr>
          <w:rFonts w:asciiTheme="minorEastAsia" w:eastAsiaTheme="minorEastAsia" w:hAnsiTheme="minorEastAsia"/>
          <w:b/>
          <w:bCs/>
          <w:color w:val="000000"/>
          <w:sz w:val="20"/>
          <w:szCs w:val="20"/>
        </w:rPr>
        <w:t>計畫輔導報告</w:t>
      </w:r>
      <w:r w:rsidRPr="00AD3612">
        <w:rPr>
          <w:rFonts w:asciiTheme="minorEastAsia" w:eastAsiaTheme="minorEastAsia" w:hAnsiTheme="minorEastAsia"/>
          <w:color w:val="000000"/>
          <w:sz w:val="20"/>
          <w:szCs w:val="20"/>
        </w:rPr>
        <w:t>。台北：教育部。</w:t>
      </w:r>
    </w:p>
    <w:p w14:paraId="79D61919" w14:textId="77777777" w:rsidR="001C0F52" w:rsidRDefault="001C0F52" w:rsidP="001C0F52">
      <w:pPr>
        <w:snapToGrid w:val="0"/>
        <w:spacing w:line="400" w:lineRule="atLeast"/>
        <w:ind w:left="284" w:hanging="284"/>
        <w:rPr>
          <w:rFonts w:asciiTheme="minorEastAsia" w:eastAsiaTheme="minorEastAsia" w:hAnsiTheme="minorEastAsia"/>
          <w:sz w:val="20"/>
          <w:szCs w:val="20"/>
        </w:rPr>
      </w:pPr>
      <w:r w:rsidRPr="00545185">
        <w:rPr>
          <w:rFonts w:asciiTheme="minorEastAsia" w:eastAsiaTheme="minorEastAsia" w:hAnsiTheme="minorEastAsia"/>
          <w:sz w:val="20"/>
          <w:szCs w:val="20"/>
        </w:rPr>
        <w:t>臧瑩卓（20</w:t>
      </w:r>
      <w:r>
        <w:rPr>
          <w:rFonts w:asciiTheme="minorEastAsia" w:eastAsiaTheme="minorEastAsia" w:hAnsiTheme="minorEastAsia" w:hint="eastAsia"/>
          <w:sz w:val="20"/>
          <w:szCs w:val="20"/>
        </w:rPr>
        <w:t>20</w:t>
      </w:r>
      <w:r w:rsidRPr="00545185">
        <w:rPr>
          <w:rFonts w:asciiTheme="minorEastAsia" w:eastAsiaTheme="minorEastAsia" w:hAnsiTheme="minorEastAsia"/>
          <w:sz w:val="20"/>
          <w:szCs w:val="20"/>
        </w:rPr>
        <w:t>）。</w:t>
      </w:r>
      <w:r w:rsidRPr="00545185">
        <w:rPr>
          <w:rFonts w:asciiTheme="minorEastAsia" w:eastAsiaTheme="minorEastAsia" w:hAnsiTheme="minorEastAsia"/>
          <w:b/>
          <w:sz w:val="20"/>
          <w:szCs w:val="20"/>
        </w:rPr>
        <w:t>新生醫護管理專科學校教師教具製作</w:t>
      </w:r>
      <w:r w:rsidRPr="001C0F52">
        <w:rPr>
          <w:rFonts w:asciiTheme="minorEastAsia" w:eastAsiaTheme="minorEastAsia" w:hAnsiTheme="minorEastAsia"/>
          <w:b/>
          <w:sz w:val="20"/>
          <w:szCs w:val="20"/>
        </w:rPr>
        <w:t>「</w:t>
      </w:r>
      <w:r w:rsidRPr="001C0F52">
        <w:rPr>
          <w:rFonts w:asciiTheme="minorEastAsia" w:eastAsiaTheme="minorEastAsia" w:hAnsiTheme="minorEastAsia" w:hint="eastAsia"/>
          <w:b/>
          <w:color w:val="000000"/>
          <w:sz w:val="20"/>
          <w:szCs w:val="20"/>
        </w:rPr>
        <w:t>融入美感的幼兒數學多元教具</w:t>
      </w:r>
      <w:r w:rsidRPr="001C0F52">
        <w:rPr>
          <w:rFonts w:asciiTheme="minorEastAsia" w:eastAsiaTheme="minorEastAsia" w:hAnsiTheme="minorEastAsia"/>
          <w:b/>
          <w:sz w:val="20"/>
          <w:szCs w:val="20"/>
        </w:rPr>
        <w:t>」</w:t>
      </w:r>
      <w:r w:rsidRPr="00545185">
        <w:rPr>
          <w:rFonts w:asciiTheme="minorEastAsia" w:eastAsiaTheme="minorEastAsia" w:hAnsiTheme="minorEastAsia"/>
          <w:b/>
          <w:sz w:val="20"/>
          <w:szCs w:val="20"/>
        </w:rPr>
        <w:t>。</w:t>
      </w:r>
      <w:r w:rsidRPr="00545185">
        <w:rPr>
          <w:rFonts w:asciiTheme="minorEastAsia" w:eastAsiaTheme="minorEastAsia" w:hAnsiTheme="minorEastAsia"/>
          <w:sz w:val="20"/>
          <w:szCs w:val="20"/>
        </w:rPr>
        <w:t>桃園：新生醫護管理專科學校。</w:t>
      </w:r>
    </w:p>
    <w:p w14:paraId="258DDC3B" w14:textId="77777777" w:rsidR="00F21DD6" w:rsidRPr="001C0F52" w:rsidRDefault="00F21DD6" w:rsidP="00DA1DBD">
      <w:pPr>
        <w:snapToGrid w:val="0"/>
        <w:spacing w:line="400" w:lineRule="atLeast"/>
        <w:ind w:hanging="284"/>
        <w:rPr>
          <w:rFonts w:asciiTheme="minorEastAsia" w:eastAsiaTheme="minorEastAsia" w:hAnsiTheme="minorEastAsia"/>
          <w:color w:val="000000"/>
          <w:sz w:val="20"/>
          <w:szCs w:val="20"/>
        </w:rPr>
      </w:pPr>
    </w:p>
    <w:p w14:paraId="4E46788F" w14:textId="77777777" w:rsidR="00DA1DBD" w:rsidRPr="00F21DD6" w:rsidRDefault="00DA1DBD" w:rsidP="00DA1DBD">
      <w:pPr>
        <w:snapToGrid w:val="0"/>
        <w:spacing w:line="400" w:lineRule="atLeast"/>
        <w:ind w:hanging="284"/>
        <w:rPr>
          <w:rFonts w:asciiTheme="minorEastAsia" w:eastAsiaTheme="minorEastAsia" w:hAnsiTheme="minorEastAsia"/>
          <w:color w:val="000000"/>
          <w:sz w:val="20"/>
          <w:szCs w:val="20"/>
        </w:rPr>
      </w:pPr>
    </w:p>
    <w:p w14:paraId="008BD77A" w14:textId="77777777" w:rsidR="00F13537" w:rsidRDefault="00F13537" w:rsidP="00DA1DBD">
      <w:pPr>
        <w:adjustRightInd w:val="0"/>
        <w:snapToGrid w:val="0"/>
        <w:spacing w:beforeLines="50" w:before="180" w:afterLines="50" w:after="180" w:line="360" w:lineRule="auto"/>
        <w:rPr>
          <w:b/>
          <w:color w:val="000000"/>
        </w:rPr>
      </w:pPr>
      <w:r>
        <w:rPr>
          <w:b/>
          <w:color w:val="000000"/>
          <w:szCs w:val="22"/>
        </w:rPr>
        <w:sym w:font="Wingdings" w:char="F076"/>
      </w:r>
      <w:r>
        <w:rPr>
          <w:rFonts w:hint="eastAsia"/>
          <w:b/>
          <w:color w:val="000000"/>
          <w:szCs w:val="22"/>
        </w:rPr>
        <w:t xml:space="preserve"> </w:t>
      </w:r>
      <w:r>
        <w:rPr>
          <w:rFonts w:hint="eastAsia"/>
          <w:b/>
          <w:color w:val="000000"/>
        </w:rPr>
        <w:t>計畫</w:t>
      </w:r>
      <w:r>
        <w:rPr>
          <w:rFonts w:hint="eastAsia"/>
          <w:b/>
          <w:color w:val="000000"/>
        </w:rPr>
        <w:t xml:space="preserve"> (Projects)</w:t>
      </w:r>
      <w:r>
        <w:rPr>
          <w:rFonts w:hint="eastAsia"/>
          <w:b/>
          <w:color w:val="000000"/>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260"/>
        <w:gridCol w:w="1800"/>
        <w:gridCol w:w="2427"/>
      </w:tblGrid>
      <w:tr w:rsidR="00CC45B4" w14:paraId="375FF69D" w14:textId="77777777" w:rsidTr="006F7D1B">
        <w:tc>
          <w:tcPr>
            <w:tcW w:w="2700" w:type="dxa"/>
            <w:vAlign w:val="center"/>
          </w:tcPr>
          <w:p w14:paraId="0FD6086A" w14:textId="77777777" w:rsidR="00CC45B4" w:rsidRDefault="00CC45B4" w:rsidP="00CC45B4">
            <w:pPr>
              <w:adjustRightInd w:val="0"/>
              <w:snapToGrid w:val="0"/>
              <w:spacing w:beforeLines="50" w:before="180" w:afterLines="50" w:after="180" w:line="400" w:lineRule="atLeast"/>
              <w:jc w:val="center"/>
              <w:rPr>
                <w:b/>
                <w:color w:val="000000"/>
                <w:sz w:val="20"/>
              </w:rPr>
            </w:pPr>
            <w:r>
              <w:rPr>
                <w:rFonts w:hint="eastAsia"/>
                <w:b/>
                <w:color w:val="000000"/>
                <w:sz w:val="20"/>
              </w:rPr>
              <w:t>計畫名稱</w:t>
            </w:r>
          </w:p>
        </w:tc>
        <w:tc>
          <w:tcPr>
            <w:tcW w:w="1260" w:type="dxa"/>
            <w:vAlign w:val="center"/>
          </w:tcPr>
          <w:p w14:paraId="210D7A9D" w14:textId="77777777" w:rsidR="00CC45B4" w:rsidRDefault="00CC45B4" w:rsidP="00CC45B4">
            <w:pPr>
              <w:adjustRightInd w:val="0"/>
              <w:snapToGrid w:val="0"/>
              <w:spacing w:beforeLines="50" w:before="180" w:afterLines="50" w:after="180" w:line="400" w:lineRule="atLeast"/>
              <w:jc w:val="center"/>
              <w:rPr>
                <w:b/>
                <w:color w:val="000000"/>
                <w:sz w:val="20"/>
              </w:rPr>
            </w:pPr>
            <w:r>
              <w:rPr>
                <w:rFonts w:hint="eastAsia"/>
                <w:b/>
                <w:color w:val="000000"/>
                <w:sz w:val="20"/>
              </w:rPr>
              <w:t>擔任職務</w:t>
            </w:r>
          </w:p>
        </w:tc>
        <w:tc>
          <w:tcPr>
            <w:tcW w:w="1800" w:type="dxa"/>
            <w:vAlign w:val="center"/>
          </w:tcPr>
          <w:p w14:paraId="1D25AF8B" w14:textId="77777777" w:rsidR="00CC45B4" w:rsidRDefault="00CC45B4" w:rsidP="00CC45B4">
            <w:pPr>
              <w:adjustRightInd w:val="0"/>
              <w:snapToGrid w:val="0"/>
              <w:spacing w:beforeLines="50" w:before="180" w:afterLines="50" w:after="180" w:line="400" w:lineRule="atLeast"/>
              <w:jc w:val="center"/>
              <w:rPr>
                <w:b/>
                <w:color w:val="000000"/>
                <w:sz w:val="20"/>
              </w:rPr>
            </w:pPr>
            <w:r>
              <w:rPr>
                <w:rFonts w:hint="eastAsia"/>
                <w:b/>
                <w:color w:val="000000"/>
                <w:sz w:val="20"/>
              </w:rPr>
              <w:t>執行期間</w:t>
            </w:r>
          </w:p>
        </w:tc>
        <w:tc>
          <w:tcPr>
            <w:tcW w:w="2427" w:type="dxa"/>
            <w:vAlign w:val="center"/>
          </w:tcPr>
          <w:p w14:paraId="49CC22CD" w14:textId="77777777" w:rsidR="00CC45B4" w:rsidRDefault="00CC45B4" w:rsidP="00CC45B4">
            <w:pPr>
              <w:adjustRightInd w:val="0"/>
              <w:snapToGrid w:val="0"/>
              <w:spacing w:beforeLines="50" w:before="180" w:afterLines="50" w:after="180" w:line="400" w:lineRule="atLeast"/>
              <w:jc w:val="center"/>
              <w:rPr>
                <w:b/>
                <w:color w:val="000000"/>
                <w:sz w:val="20"/>
              </w:rPr>
            </w:pPr>
            <w:r>
              <w:rPr>
                <w:rFonts w:hint="eastAsia"/>
                <w:b/>
                <w:color w:val="000000"/>
                <w:sz w:val="20"/>
              </w:rPr>
              <w:t>備註</w:t>
            </w:r>
          </w:p>
        </w:tc>
      </w:tr>
      <w:tr w:rsidR="009A746B" w14:paraId="4BD4B836" w14:textId="77777777" w:rsidTr="006F7D1B">
        <w:tc>
          <w:tcPr>
            <w:tcW w:w="2700" w:type="dxa"/>
          </w:tcPr>
          <w:p w14:paraId="7784C8FD" w14:textId="77777777" w:rsidR="009A746B" w:rsidRPr="00E43360" w:rsidRDefault="009A746B" w:rsidP="009A746B">
            <w:pPr>
              <w:spacing w:line="400" w:lineRule="exact"/>
              <w:jc w:val="both"/>
              <w:rPr>
                <w:rFonts w:asciiTheme="minorEastAsia" w:eastAsiaTheme="minorEastAsia" w:hAnsiTheme="minorEastAsia"/>
                <w:b/>
                <w:sz w:val="20"/>
                <w:szCs w:val="20"/>
              </w:rPr>
            </w:pPr>
            <w:r w:rsidRPr="00E43360">
              <w:rPr>
                <w:rFonts w:asciiTheme="minorEastAsia" w:eastAsiaTheme="minorEastAsia" w:hAnsiTheme="minorEastAsia" w:hint="eastAsia"/>
                <w:b/>
                <w:sz w:val="20"/>
                <w:szCs w:val="20"/>
              </w:rPr>
              <w:t>新生醫護管理專科學校</w:t>
            </w:r>
          </w:p>
          <w:p w14:paraId="3C1F7797" w14:textId="77777777" w:rsidR="009A746B" w:rsidRPr="00E43360" w:rsidRDefault="009A746B" w:rsidP="009A746B">
            <w:pPr>
              <w:spacing w:line="400" w:lineRule="exact"/>
              <w:jc w:val="both"/>
              <w:rPr>
                <w:rFonts w:asciiTheme="minorEastAsia" w:eastAsiaTheme="minorEastAsia" w:hAnsiTheme="minorEastAsia"/>
                <w:b/>
                <w:sz w:val="20"/>
                <w:szCs w:val="20"/>
              </w:rPr>
            </w:pPr>
            <w:r w:rsidRPr="00E43360">
              <w:rPr>
                <w:rFonts w:asciiTheme="minorEastAsia" w:eastAsiaTheme="minorEastAsia" w:hAnsiTheme="minorEastAsia"/>
                <w:b/>
                <w:sz w:val="20"/>
                <w:szCs w:val="20"/>
              </w:rPr>
              <w:t>10</w:t>
            </w:r>
            <w:r w:rsidR="00AC6759">
              <w:rPr>
                <w:rFonts w:asciiTheme="minorEastAsia" w:eastAsiaTheme="minorEastAsia" w:hAnsiTheme="minorEastAsia" w:hint="eastAsia"/>
                <w:b/>
                <w:sz w:val="20"/>
                <w:szCs w:val="20"/>
              </w:rPr>
              <w:t>6</w:t>
            </w:r>
            <w:r w:rsidRPr="00E43360">
              <w:rPr>
                <w:rFonts w:asciiTheme="minorEastAsia" w:eastAsiaTheme="minorEastAsia" w:hAnsiTheme="minorEastAsia" w:hint="eastAsia"/>
                <w:b/>
                <w:sz w:val="20"/>
                <w:szCs w:val="20"/>
              </w:rPr>
              <w:t>年度北區技專校院教學資源中心計畫</w:t>
            </w:r>
          </w:p>
          <w:p w14:paraId="1E3BA211" w14:textId="77777777" w:rsidR="009A746B" w:rsidRPr="00E43360" w:rsidRDefault="009A746B" w:rsidP="009A746B">
            <w:pPr>
              <w:spacing w:line="400" w:lineRule="exact"/>
              <w:jc w:val="both"/>
              <w:rPr>
                <w:rFonts w:asciiTheme="minorEastAsia" w:eastAsiaTheme="minorEastAsia" w:hAnsiTheme="minorEastAsia"/>
                <w:b/>
                <w:sz w:val="20"/>
                <w:szCs w:val="20"/>
              </w:rPr>
            </w:pPr>
            <w:r w:rsidRPr="00E43360">
              <w:rPr>
                <w:rFonts w:asciiTheme="minorEastAsia" w:eastAsiaTheme="minorEastAsia" w:hAnsiTheme="minorEastAsia" w:hint="eastAsia"/>
                <w:b/>
                <w:sz w:val="20"/>
                <w:szCs w:val="20"/>
              </w:rPr>
              <w:lastRenderedPageBreak/>
              <w:t>子計畫1.1成立教師專業成長社群計畫</w:t>
            </w:r>
            <w:r w:rsidR="000343F3" w:rsidRPr="000343F3">
              <w:rPr>
                <w:rFonts w:asciiTheme="minorEastAsia" w:eastAsiaTheme="minorEastAsia" w:hAnsiTheme="minorEastAsia" w:hint="eastAsia"/>
                <w:sz w:val="20"/>
                <w:szCs w:val="20"/>
              </w:rPr>
              <w:t>(</w:t>
            </w:r>
            <w:r w:rsidR="000343F3" w:rsidRPr="000343F3">
              <w:rPr>
                <w:rFonts w:asciiTheme="minorEastAsia" w:eastAsiaTheme="minorEastAsia" w:hAnsiTheme="minorEastAsia"/>
                <w:bCs/>
                <w:sz w:val="20"/>
                <w:szCs w:val="20"/>
              </w:rPr>
              <w:t>幼兒園教保活動課程大綱理論與實務接軌之專業成長社群</w:t>
            </w:r>
            <w:r w:rsidR="000343F3" w:rsidRPr="000343F3">
              <w:rPr>
                <w:rFonts w:asciiTheme="minorEastAsia" w:eastAsiaTheme="minorEastAsia" w:hAnsiTheme="minorEastAsia" w:hint="eastAsia"/>
                <w:bCs/>
                <w:sz w:val="20"/>
                <w:szCs w:val="20"/>
              </w:rPr>
              <w:t>)</w:t>
            </w:r>
          </w:p>
        </w:tc>
        <w:tc>
          <w:tcPr>
            <w:tcW w:w="1260" w:type="dxa"/>
          </w:tcPr>
          <w:p w14:paraId="70C52137" w14:textId="77777777" w:rsidR="009A746B" w:rsidRPr="00B55879" w:rsidRDefault="009A746B" w:rsidP="006F7D1B">
            <w:pPr>
              <w:adjustRightInd w:val="0"/>
              <w:snapToGrid w:val="0"/>
              <w:spacing w:line="500" w:lineRule="exact"/>
              <w:jc w:val="center"/>
              <w:rPr>
                <w:rFonts w:hAnsi="標楷體"/>
                <w:sz w:val="20"/>
                <w:szCs w:val="20"/>
              </w:rPr>
            </w:pPr>
            <w:r w:rsidRPr="00B55879">
              <w:rPr>
                <w:rFonts w:hAnsi="標楷體" w:hint="eastAsia"/>
                <w:sz w:val="20"/>
                <w:szCs w:val="20"/>
              </w:rPr>
              <w:lastRenderedPageBreak/>
              <w:t>協同主持人</w:t>
            </w:r>
          </w:p>
        </w:tc>
        <w:tc>
          <w:tcPr>
            <w:tcW w:w="1800" w:type="dxa"/>
          </w:tcPr>
          <w:p w14:paraId="55984047" w14:textId="77777777" w:rsidR="009A746B" w:rsidRDefault="009A746B" w:rsidP="009A746B">
            <w:pPr>
              <w:adjustRightInd w:val="0"/>
              <w:snapToGrid w:val="0"/>
              <w:spacing w:line="500" w:lineRule="exact"/>
              <w:jc w:val="center"/>
              <w:rPr>
                <w:bCs/>
                <w:color w:val="000000"/>
                <w:sz w:val="20"/>
              </w:rPr>
            </w:pPr>
            <w:r>
              <w:rPr>
                <w:rFonts w:hint="eastAsia"/>
                <w:bCs/>
                <w:color w:val="000000"/>
                <w:sz w:val="20"/>
              </w:rPr>
              <w:t>2017</w:t>
            </w:r>
            <w:r w:rsidR="00A97C45">
              <w:rPr>
                <w:rFonts w:hint="eastAsia"/>
                <w:bCs/>
                <w:color w:val="000000"/>
                <w:sz w:val="20"/>
              </w:rPr>
              <w:t>.6</w:t>
            </w:r>
          </w:p>
        </w:tc>
        <w:tc>
          <w:tcPr>
            <w:tcW w:w="2427" w:type="dxa"/>
          </w:tcPr>
          <w:p w14:paraId="4CE6C307" w14:textId="77777777" w:rsidR="009A746B" w:rsidRPr="00B55879" w:rsidRDefault="009A746B" w:rsidP="006F7D1B">
            <w:pPr>
              <w:adjustRightInd w:val="0"/>
              <w:spacing w:line="400" w:lineRule="exact"/>
              <w:rPr>
                <w:rFonts w:hAnsi="標楷體"/>
                <w:sz w:val="20"/>
                <w:szCs w:val="20"/>
              </w:rPr>
            </w:pPr>
            <w:r>
              <w:rPr>
                <w:rFonts w:hint="eastAsia"/>
                <w:bCs/>
                <w:color w:val="000000"/>
                <w:sz w:val="20"/>
              </w:rPr>
              <w:t>主持人：張素貞</w:t>
            </w:r>
          </w:p>
        </w:tc>
      </w:tr>
      <w:tr w:rsidR="004C77C6" w14:paraId="49497660" w14:textId="77777777" w:rsidTr="006F7D1B">
        <w:tc>
          <w:tcPr>
            <w:tcW w:w="2700" w:type="dxa"/>
          </w:tcPr>
          <w:p w14:paraId="3AABD333" w14:textId="77777777" w:rsidR="004C77C6" w:rsidRPr="00C51115" w:rsidRDefault="004C77C6" w:rsidP="00EF2123">
            <w:pPr>
              <w:jc w:val="both"/>
              <w:rPr>
                <w:rFonts w:asciiTheme="minorEastAsia" w:eastAsiaTheme="minorEastAsia" w:hAnsiTheme="minorEastAsia"/>
                <w:b/>
                <w:sz w:val="20"/>
                <w:szCs w:val="20"/>
              </w:rPr>
            </w:pPr>
            <w:r w:rsidRPr="00C51115">
              <w:rPr>
                <w:rFonts w:asciiTheme="minorEastAsia" w:eastAsiaTheme="minorEastAsia" w:hAnsiTheme="minorEastAsia" w:hint="eastAsia"/>
                <w:b/>
                <w:sz w:val="20"/>
                <w:szCs w:val="20"/>
              </w:rPr>
              <w:t>新生醫護管理專科學校</w:t>
            </w:r>
          </w:p>
          <w:p w14:paraId="6CD20E5C" w14:textId="77777777" w:rsidR="004C77C6" w:rsidRPr="00C51115" w:rsidRDefault="004C77C6" w:rsidP="00EF2123">
            <w:pPr>
              <w:rPr>
                <w:rFonts w:asciiTheme="minorEastAsia" w:eastAsiaTheme="minorEastAsia" w:hAnsiTheme="minorEastAsia"/>
                <w:b/>
                <w:sz w:val="20"/>
                <w:szCs w:val="20"/>
              </w:rPr>
            </w:pPr>
            <w:r w:rsidRPr="00C51115">
              <w:rPr>
                <w:rFonts w:asciiTheme="minorEastAsia" w:eastAsiaTheme="minorEastAsia" w:hAnsiTheme="minorEastAsia" w:hint="eastAsia"/>
                <w:b/>
                <w:sz w:val="20"/>
                <w:szCs w:val="20"/>
              </w:rPr>
              <w:t>高等教育深耕計畫</w:t>
            </w:r>
          </w:p>
          <w:p w14:paraId="517DE086" w14:textId="77777777" w:rsidR="004C77C6" w:rsidRPr="004C77C6" w:rsidRDefault="004C77C6" w:rsidP="004C77C6">
            <w:pPr>
              <w:rPr>
                <w:rFonts w:asciiTheme="minorEastAsia" w:eastAsiaTheme="minorEastAsia" w:hAnsiTheme="minorEastAsia"/>
                <w:sz w:val="20"/>
                <w:szCs w:val="20"/>
              </w:rPr>
            </w:pPr>
            <w:r w:rsidRPr="004C77C6">
              <w:rPr>
                <w:rFonts w:asciiTheme="minorEastAsia" w:eastAsiaTheme="minorEastAsia" w:hAnsiTheme="minorEastAsia"/>
                <w:b/>
                <w:sz w:val="20"/>
                <w:szCs w:val="20"/>
              </w:rPr>
              <w:t>子計畫1.2.9 問題解決導向與專題實務課程成效</w:t>
            </w:r>
            <w:r>
              <w:rPr>
                <w:rFonts w:asciiTheme="minorEastAsia" w:eastAsiaTheme="minorEastAsia" w:hAnsiTheme="minorEastAsia" w:hint="eastAsia"/>
                <w:b/>
                <w:sz w:val="20"/>
                <w:szCs w:val="20"/>
              </w:rPr>
              <w:t>-</w:t>
            </w:r>
            <w:r w:rsidRPr="004C77C6">
              <w:rPr>
                <w:rFonts w:asciiTheme="minorEastAsia" w:eastAsiaTheme="minorEastAsia" w:hAnsiTheme="minorEastAsia"/>
                <w:b/>
                <w:sz w:val="20"/>
                <w:szCs w:val="20"/>
              </w:rPr>
              <w:t>問題解決導向</w:t>
            </w:r>
            <w:r>
              <w:rPr>
                <w:rFonts w:asciiTheme="minorEastAsia" w:eastAsiaTheme="minorEastAsia" w:hAnsiTheme="minorEastAsia" w:hint="eastAsia"/>
                <w:b/>
                <w:sz w:val="20"/>
                <w:szCs w:val="20"/>
              </w:rPr>
              <w:t>PBL融入幼保專業社群</w:t>
            </w:r>
            <w:r w:rsidRPr="004C77C6">
              <w:rPr>
                <w:rFonts w:asciiTheme="minorEastAsia" w:eastAsiaTheme="minorEastAsia" w:hAnsiTheme="minorEastAsia" w:hint="eastAsia"/>
                <w:sz w:val="20"/>
                <w:szCs w:val="20"/>
              </w:rPr>
              <w:t>(幼兒園所學習區環境之規畫)</w:t>
            </w:r>
          </w:p>
          <w:p w14:paraId="651B4D51" w14:textId="77777777" w:rsidR="004C77C6" w:rsidRPr="004C77C6" w:rsidRDefault="004C77C6" w:rsidP="009A746B">
            <w:pPr>
              <w:spacing w:line="400" w:lineRule="exact"/>
              <w:jc w:val="both"/>
              <w:rPr>
                <w:rFonts w:asciiTheme="minorEastAsia" w:eastAsiaTheme="minorEastAsia" w:hAnsiTheme="minorEastAsia"/>
                <w:b/>
                <w:sz w:val="20"/>
                <w:szCs w:val="20"/>
              </w:rPr>
            </w:pPr>
          </w:p>
        </w:tc>
        <w:tc>
          <w:tcPr>
            <w:tcW w:w="1260" w:type="dxa"/>
          </w:tcPr>
          <w:p w14:paraId="6372180E" w14:textId="77777777" w:rsidR="004C77C6" w:rsidRPr="00B55879" w:rsidRDefault="004C77C6" w:rsidP="004919C7">
            <w:pPr>
              <w:adjustRightInd w:val="0"/>
              <w:snapToGrid w:val="0"/>
              <w:spacing w:line="500" w:lineRule="exact"/>
              <w:jc w:val="center"/>
              <w:rPr>
                <w:rFonts w:hAnsi="標楷體"/>
                <w:sz w:val="20"/>
                <w:szCs w:val="20"/>
              </w:rPr>
            </w:pPr>
            <w:r w:rsidRPr="00B55879">
              <w:rPr>
                <w:rFonts w:hAnsi="標楷體" w:hint="eastAsia"/>
                <w:sz w:val="20"/>
                <w:szCs w:val="20"/>
              </w:rPr>
              <w:t>主持人</w:t>
            </w:r>
          </w:p>
        </w:tc>
        <w:tc>
          <w:tcPr>
            <w:tcW w:w="1800" w:type="dxa"/>
          </w:tcPr>
          <w:p w14:paraId="2B11C60D" w14:textId="77777777" w:rsidR="004C77C6" w:rsidRDefault="004C77C6" w:rsidP="003D75E2">
            <w:pPr>
              <w:adjustRightInd w:val="0"/>
              <w:snapToGrid w:val="0"/>
              <w:spacing w:line="500" w:lineRule="exact"/>
              <w:jc w:val="center"/>
              <w:rPr>
                <w:bCs/>
                <w:color w:val="000000"/>
                <w:sz w:val="20"/>
              </w:rPr>
            </w:pPr>
            <w:r>
              <w:rPr>
                <w:rFonts w:hint="eastAsia"/>
                <w:bCs/>
                <w:color w:val="000000"/>
                <w:sz w:val="20"/>
              </w:rPr>
              <w:t>2018.</w:t>
            </w:r>
            <w:r w:rsidR="003D75E2">
              <w:rPr>
                <w:rFonts w:hint="eastAsia"/>
                <w:bCs/>
                <w:color w:val="000000"/>
                <w:sz w:val="20"/>
              </w:rPr>
              <w:t>9.</w:t>
            </w:r>
          </w:p>
        </w:tc>
        <w:tc>
          <w:tcPr>
            <w:tcW w:w="2427" w:type="dxa"/>
          </w:tcPr>
          <w:p w14:paraId="63E7A8F4" w14:textId="77777777" w:rsidR="004C77C6" w:rsidRDefault="004C77C6" w:rsidP="006F7D1B">
            <w:pPr>
              <w:adjustRightInd w:val="0"/>
              <w:spacing w:line="400" w:lineRule="exact"/>
              <w:rPr>
                <w:bCs/>
                <w:color w:val="000000"/>
                <w:sz w:val="20"/>
              </w:rPr>
            </w:pPr>
          </w:p>
        </w:tc>
      </w:tr>
      <w:tr w:rsidR="004C77C6" w14:paraId="1015B2C6" w14:textId="77777777" w:rsidTr="006F7D1B">
        <w:tc>
          <w:tcPr>
            <w:tcW w:w="2700" w:type="dxa"/>
          </w:tcPr>
          <w:p w14:paraId="224F23A2" w14:textId="77777777" w:rsidR="004C77C6" w:rsidRPr="00C51115" w:rsidRDefault="004C77C6" w:rsidP="00F63DCE">
            <w:pPr>
              <w:jc w:val="both"/>
              <w:rPr>
                <w:rFonts w:asciiTheme="minorEastAsia" w:eastAsiaTheme="minorEastAsia" w:hAnsiTheme="minorEastAsia"/>
                <w:b/>
                <w:sz w:val="20"/>
                <w:szCs w:val="20"/>
              </w:rPr>
            </w:pPr>
            <w:r w:rsidRPr="00C51115">
              <w:rPr>
                <w:rFonts w:asciiTheme="minorEastAsia" w:eastAsiaTheme="minorEastAsia" w:hAnsiTheme="minorEastAsia" w:hint="eastAsia"/>
                <w:b/>
                <w:sz w:val="20"/>
                <w:szCs w:val="20"/>
              </w:rPr>
              <w:t>新生醫護管理專科學校</w:t>
            </w:r>
          </w:p>
          <w:p w14:paraId="5116C0C3" w14:textId="77777777" w:rsidR="004C77C6" w:rsidRPr="00C51115" w:rsidRDefault="004C77C6" w:rsidP="00F63DCE">
            <w:pPr>
              <w:rPr>
                <w:rFonts w:asciiTheme="minorEastAsia" w:eastAsiaTheme="minorEastAsia" w:hAnsiTheme="minorEastAsia"/>
                <w:b/>
                <w:sz w:val="20"/>
                <w:szCs w:val="20"/>
              </w:rPr>
            </w:pPr>
            <w:r w:rsidRPr="00C51115">
              <w:rPr>
                <w:rFonts w:asciiTheme="minorEastAsia" w:eastAsiaTheme="minorEastAsia" w:hAnsiTheme="minorEastAsia" w:hint="eastAsia"/>
                <w:b/>
                <w:sz w:val="20"/>
                <w:szCs w:val="20"/>
              </w:rPr>
              <w:t>高等教育深耕計畫</w:t>
            </w:r>
          </w:p>
          <w:p w14:paraId="70EDDA8B" w14:textId="77777777" w:rsidR="004C77C6" w:rsidRPr="00C51115" w:rsidRDefault="004C77C6" w:rsidP="00F63DCE">
            <w:pPr>
              <w:rPr>
                <w:rFonts w:asciiTheme="minorEastAsia" w:eastAsiaTheme="minorEastAsia" w:hAnsiTheme="minorEastAsia"/>
                <w:b/>
                <w:sz w:val="20"/>
                <w:szCs w:val="20"/>
              </w:rPr>
            </w:pPr>
            <w:r w:rsidRPr="00C51115">
              <w:rPr>
                <w:rFonts w:asciiTheme="minorEastAsia" w:eastAsiaTheme="minorEastAsia" w:hAnsiTheme="minorEastAsia" w:hint="eastAsia"/>
                <w:b/>
                <w:sz w:val="20"/>
                <w:szCs w:val="20"/>
              </w:rPr>
              <w:t>提升高教公共性：</w:t>
            </w:r>
          </w:p>
          <w:p w14:paraId="6FE6014D" w14:textId="77777777" w:rsidR="004C77C6" w:rsidRPr="00CC42EF" w:rsidRDefault="004C77C6" w:rsidP="00F63DCE">
            <w:pPr>
              <w:rPr>
                <w:rFonts w:asciiTheme="minorEastAsia" w:eastAsiaTheme="minorEastAsia" w:hAnsiTheme="minorEastAsia"/>
                <w:b/>
                <w:sz w:val="20"/>
                <w:szCs w:val="20"/>
              </w:rPr>
            </w:pPr>
            <w:r w:rsidRPr="00C51115">
              <w:rPr>
                <w:rFonts w:asciiTheme="minorEastAsia" w:eastAsiaTheme="minorEastAsia" w:hAnsiTheme="minorEastAsia" w:hint="eastAsia"/>
                <w:b/>
                <w:sz w:val="20"/>
                <w:szCs w:val="20"/>
              </w:rPr>
              <w:t>完善弱勢協助機制，有效促進社會流</w:t>
            </w:r>
            <w:r w:rsidRPr="00CC42EF">
              <w:rPr>
                <w:rFonts w:asciiTheme="minorEastAsia" w:eastAsiaTheme="minorEastAsia" w:hAnsiTheme="minorEastAsia" w:hint="eastAsia"/>
                <w:b/>
                <w:sz w:val="20"/>
                <w:szCs w:val="20"/>
              </w:rPr>
              <w:t>動</w:t>
            </w:r>
            <w:r w:rsidRPr="00CC42EF">
              <w:rPr>
                <w:rFonts w:asciiTheme="minorEastAsia" w:eastAsiaTheme="minorEastAsia" w:hAnsiTheme="minorEastAsia" w:hint="eastAsia"/>
                <w:sz w:val="20"/>
                <w:szCs w:val="20"/>
              </w:rPr>
              <w:t>(</w:t>
            </w:r>
            <w:r w:rsidRPr="00CC42EF">
              <w:rPr>
                <w:rFonts w:asciiTheme="minorEastAsia" w:eastAsiaTheme="minorEastAsia" w:hAnsiTheme="minorEastAsia" w:cs="Arial" w:hint="eastAsia"/>
                <w:color w:val="000000" w:themeColor="text1"/>
                <w:sz w:val="20"/>
                <w:szCs w:val="20"/>
              </w:rPr>
              <w:t>幼兒保育科保母人員技術士證照輔導班)</w:t>
            </w:r>
          </w:p>
          <w:p w14:paraId="65CCDC15" w14:textId="77777777" w:rsidR="004C77C6" w:rsidRPr="00C51115" w:rsidRDefault="004C77C6" w:rsidP="009A746B">
            <w:pPr>
              <w:spacing w:line="400" w:lineRule="exact"/>
              <w:jc w:val="both"/>
              <w:rPr>
                <w:rFonts w:asciiTheme="minorEastAsia" w:eastAsiaTheme="minorEastAsia" w:hAnsiTheme="minorEastAsia"/>
                <w:b/>
                <w:sz w:val="20"/>
                <w:szCs w:val="20"/>
              </w:rPr>
            </w:pPr>
          </w:p>
        </w:tc>
        <w:tc>
          <w:tcPr>
            <w:tcW w:w="1260" w:type="dxa"/>
          </w:tcPr>
          <w:p w14:paraId="7F240E3B" w14:textId="77777777" w:rsidR="004C77C6" w:rsidRPr="00B55879" w:rsidRDefault="004C77C6" w:rsidP="006F7D1B">
            <w:pPr>
              <w:adjustRightInd w:val="0"/>
              <w:snapToGrid w:val="0"/>
              <w:spacing w:line="500" w:lineRule="exact"/>
              <w:jc w:val="center"/>
              <w:rPr>
                <w:rFonts w:hAnsi="標楷體"/>
                <w:sz w:val="20"/>
                <w:szCs w:val="20"/>
              </w:rPr>
            </w:pPr>
            <w:r w:rsidRPr="00B55879">
              <w:rPr>
                <w:rFonts w:hAnsi="標楷體" w:hint="eastAsia"/>
                <w:sz w:val="20"/>
                <w:szCs w:val="20"/>
              </w:rPr>
              <w:t>主持人</w:t>
            </w:r>
          </w:p>
        </w:tc>
        <w:tc>
          <w:tcPr>
            <w:tcW w:w="1800" w:type="dxa"/>
          </w:tcPr>
          <w:p w14:paraId="2542F043" w14:textId="77777777" w:rsidR="004C77C6" w:rsidRDefault="004C77C6" w:rsidP="001D6E9C">
            <w:pPr>
              <w:adjustRightInd w:val="0"/>
              <w:snapToGrid w:val="0"/>
              <w:spacing w:line="500" w:lineRule="exact"/>
              <w:jc w:val="center"/>
              <w:rPr>
                <w:bCs/>
                <w:color w:val="000000"/>
                <w:sz w:val="20"/>
              </w:rPr>
            </w:pPr>
            <w:r>
              <w:rPr>
                <w:rFonts w:hint="eastAsia"/>
                <w:bCs/>
                <w:color w:val="000000"/>
                <w:sz w:val="20"/>
              </w:rPr>
              <w:t>2018.</w:t>
            </w:r>
            <w:r w:rsidR="001D6E9C">
              <w:rPr>
                <w:rFonts w:hint="eastAsia"/>
                <w:bCs/>
                <w:color w:val="000000"/>
                <w:sz w:val="20"/>
              </w:rPr>
              <w:t>10</w:t>
            </w:r>
            <w:r>
              <w:rPr>
                <w:rFonts w:hint="eastAsia"/>
                <w:bCs/>
                <w:color w:val="000000"/>
                <w:sz w:val="20"/>
              </w:rPr>
              <w:t>~2018.11</w:t>
            </w:r>
          </w:p>
        </w:tc>
        <w:tc>
          <w:tcPr>
            <w:tcW w:w="2427" w:type="dxa"/>
          </w:tcPr>
          <w:p w14:paraId="1407F383" w14:textId="77777777" w:rsidR="004C77C6" w:rsidRPr="00C51115" w:rsidRDefault="004C77C6" w:rsidP="006F7D1B">
            <w:pPr>
              <w:adjustRightInd w:val="0"/>
              <w:spacing w:line="400" w:lineRule="exact"/>
              <w:rPr>
                <w:rFonts w:asciiTheme="minorEastAsia" w:eastAsiaTheme="minorEastAsia" w:hAnsiTheme="minorEastAsia"/>
                <w:bCs/>
                <w:color w:val="000000"/>
                <w:sz w:val="20"/>
                <w:szCs w:val="20"/>
              </w:rPr>
            </w:pPr>
          </w:p>
        </w:tc>
      </w:tr>
      <w:tr w:rsidR="001D6E9C" w14:paraId="6FEFC55E" w14:textId="77777777" w:rsidTr="006F7D1B">
        <w:tc>
          <w:tcPr>
            <w:tcW w:w="2700" w:type="dxa"/>
          </w:tcPr>
          <w:p w14:paraId="2B7802AA" w14:textId="77777777" w:rsidR="001D6E9C" w:rsidRPr="001D6E9C" w:rsidRDefault="001D6E9C" w:rsidP="001D6E9C">
            <w:pPr>
              <w:jc w:val="both"/>
              <w:rPr>
                <w:rFonts w:asciiTheme="minorEastAsia" w:eastAsiaTheme="minorEastAsia" w:hAnsiTheme="minorEastAsia"/>
                <w:b/>
                <w:sz w:val="20"/>
                <w:szCs w:val="20"/>
              </w:rPr>
            </w:pPr>
            <w:r w:rsidRPr="001D6E9C">
              <w:rPr>
                <w:rFonts w:asciiTheme="minorEastAsia" w:eastAsiaTheme="minorEastAsia" w:hAnsiTheme="minorEastAsia"/>
                <w:b/>
                <w:sz w:val="20"/>
                <w:szCs w:val="20"/>
              </w:rPr>
              <w:t>新生醫護管理專科學校</w:t>
            </w:r>
          </w:p>
          <w:p w14:paraId="360AF818" w14:textId="77777777" w:rsidR="001D6E9C" w:rsidRPr="001D6E9C" w:rsidRDefault="001D6E9C" w:rsidP="001D6E9C">
            <w:pPr>
              <w:jc w:val="both"/>
              <w:rPr>
                <w:rFonts w:asciiTheme="minorEastAsia" w:eastAsiaTheme="minorEastAsia" w:hAnsiTheme="minorEastAsia"/>
                <w:bCs/>
                <w:sz w:val="20"/>
                <w:szCs w:val="20"/>
              </w:rPr>
            </w:pPr>
            <w:r w:rsidRPr="001D6E9C">
              <w:rPr>
                <w:rFonts w:asciiTheme="minorEastAsia" w:eastAsiaTheme="minorEastAsia" w:hAnsiTheme="minorEastAsia"/>
                <w:b/>
                <w:bCs/>
                <w:sz w:val="20"/>
                <w:szCs w:val="20"/>
              </w:rPr>
              <w:t>107學年度教育部補助大專校院辦理品德教育推廣與深耕學校計畫</w:t>
            </w:r>
            <w:r w:rsidRPr="001D6E9C">
              <w:rPr>
                <w:rFonts w:asciiTheme="minorEastAsia" w:eastAsiaTheme="minorEastAsia" w:hAnsiTheme="minorEastAsia"/>
                <w:bCs/>
                <w:sz w:val="20"/>
                <w:szCs w:val="20"/>
              </w:rPr>
              <w:t>：</w:t>
            </w:r>
          </w:p>
          <w:p w14:paraId="5DDC7D5E" w14:textId="77777777" w:rsidR="001D6E9C" w:rsidRPr="001D6E9C" w:rsidRDefault="001D6E9C" w:rsidP="001D6E9C">
            <w:pPr>
              <w:jc w:val="both"/>
              <w:rPr>
                <w:rFonts w:asciiTheme="minorEastAsia" w:eastAsiaTheme="minorEastAsia" w:hAnsiTheme="minorEastAsia"/>
                <w:b/>
                <w:sz w:val="20"/>
                <w:szCs w:val="20"/>
              </w:rPr>
            </w:pPr>
            <w:r w:rsidRPr="001D6E9C">
              <w:rPr>
                <w:rFonts w:asciiTheme="minorEastAsia" w:eastAsiaTheme="minorEastAsia" w:hAnsiTheme="minorEastAsia"/>
                <w:bCs/>
                <w:sz w:val="20"/>
                <w:szCs w:val="20"/>
              </w:rPr>
              <w:t>新生天使深耕品德</w:t>
            </w:r>
          </w:p>
        </w:tc>
        <w:tc>
          <w:tcPr>
            <w:tcW w:w="1260" w:type="dxa"/>
          </w:tcPr>
          <w:p w14:paraId="6EC27861" w14:textId="77777777" w:rsidR="001D6E9C" w:rsidRPr="001D6E9C" w:rsidRDefault="001D6E9C" w:rsidP="006F7D1B">
            <w:pPr>
              <w:adjustRightInd w:val="0"/>
              <w:snapToGrid w:val="0"/>
              <w:spacing w:line="500" w:lineRule="exact"/>
              <w:jc w:val="center"/>
              <w:rPr>
                <w:rFonts w:asciiTheme="minorEastAsia" w:eastAsiaTheme="minorEastAsia" w:hAnsiTheme="minorEastAsia"/>
                <w:sz w:val="20"/>
                <w:szCs w:val="20"/>
              </w:rPr>
            </w:pPr>
            <w:r w:rsidRPr="001D6E9C">
              <w:rPr>
                <w:rFonts w:asciiTheme="minorEastAsia" w:eastAsiaTheme="minorEastAsia" w:hAnsiTheme="minorEastAsia" w:hint="eastAsia"/>
                <w:sz w:val="20"/>
                <w:szCs w:val="20"/>
              </w:rPr>
              <w:t>主持人</w:t>
            </w:r>
          </w:p>
        </w:tc>
        <w:tc>
          <w:tcPr>
            <w:tcW w:w="1800" w:type="dxa"/>
          </w:tcPr>
          <w:p w14:paraId="35911D65" w14:textId="77777777" w:rsidR="001D6E9C" w:rsidRPr="001D6E9C" w:rsidRDefault="001D6E9C" w:rsidP="009A746B">
            <w:pPr>
              <w:adjustRightInd w:val="0"/>
              <w:snapToGrid w:val="0"/>
              <w:spacing w:line="500" w:lineRule="exact"/>
              <w:jc w:val="center"/>
              <w:rPr>
                <w:rFonts w:asciiTheme="minorEastAsia" w:eastAsiaTheme="minorEastAsia" w:hAnsiTheme="minorEastAsia"/>
                <w:bCs/>
                <w:color w:val="000000"/>
                <w:sz w:val="20"/>
                <w:szCs w:val="20"/>
              </w:rPr>
            </w:pPr>
            <w:r w:rsidRPr="001D6E9C">
              <w:rPr>
                <w:rFonts w:asciiTheme="minorEastAsia" w:eastAsiaTheme="minorEastAsia" w:hAnsiTheme="minorEastAsia"/>
                <w:bCs/>
                <w:sz w:val="20"/>
                <w:szCs w:val="20"/>
              </w:rPr>
              <w:t>2018.8.1~2019.7.31</w:t>
            </w:r>
          </w:p>
        </w:tc>
        <w:tc>
          <w:tcPr>
            <w:tcW w:w="2427" w:type="dxa"/>
          </w:tcPr>
          <w:p w14:paraId="1B2184C9" w14:textId="77777777" w:rsidR="001D6E9C" w:rsidRPr="00C51115" w:rsidRDefault="001D6E9C" w:rsidP="006F7D1B">
            <w:pPr>
              <w:adjustRightInd w:val="0"/>
              <w:spacing w:line="400" w:lineRule="exact"/>
              <w:rPr>
                <w:rFonts w:asciiTheme="minorEastAsia" w:eastAsiaTheme="minorEastAsia" w:hAnsiTheme="minorEastAsia"/>
                <w:bCs/>
                <w:color w:val="000000"/>
                <w:sz w:val="20"/>
                <w:szCs w:val="20"/>
              </w:rPr>
            </w:pPr>
          </w:p>
        </w:tc>
      </w:tr>
      <w:tr w:rsidR="00DA1DBD" w14:paraId="141C227D" w14:textId="77777777" w:rsidTr="006F7D1B">
        <w:tc>
          <w:tcPr>
            <w:tcW w:w="2700" w:type="dxa"/>
          </w:tcPr>
          <w:p w14:paraId="5C73A9BF" w14:textId="77777777" w:rsidR="00DA1DBD" w:rsidRPr="00C51115" w:rsidRDefault="00DA1DBD" w:rsidP="00720DF1">
            <w:pPr>
              <w:jc w:val="both"/>
              <w:rPr>
                <w:rFonts w:asciiTheme="minorEastAsia" w:eastAsiaTheme="minorEastAsia" w:hAnsiTheme="minorEastAsia"/>
                <w:b/>
                <w:sz w:val="20"/>
                <w:szCs w:val="20"/>
              </w:rPr>
            </w:pPr>
            <w:r w:rsidRPr="00C51115">
              <w:rPr>
                <w:rFonts w:asciiTheme="minorEastAsia" w:eastAsiaTheme="minorEastAsia" w:hAnsiTheme="minorEastAsia" w:hint="eastAsia"/>
                <w:b/>
                <w:sz w:val="20"/>
                <w:szCs w:val="20"/>
              </w:rPr>
              <w:t>新生醫護管理專科學校</w:t>
            </w:r>
          </w:p>
          <w:p w14:paraId="5C43F54D" w14:textId="77777777" w:rsidR="00DA1DBD" w:rsidRPr="00C51115" w:rsidRDefault="00DA1DBD" w:rsidP="00720DF1">
            <w:pPr>
              <w:rPr>
                <w:rFonts w:asciiTheme="minorEastAsia" w:eastAsiaTheme="minorEastAsia" w:hAnsiTheme="minorEastAsia"/>
                <w:b/>
                <w:sz w:val="20"/>
                <w:szCs w:val="20"/>
              </w:rPr>
            </w:pPr>
            <w:r w:rsidRPr="00C51115">
              <w:rPr>
                <w:rFonts w:asciiTheme="minorEastAsia" w:eastAsiaTheme="minorEastAsia" w:hAnsiTheme="minorEastAsia" w:hint="eastAsia"/>
                <w:b/>
                <w:sz w:val="20"/>
                <w:szCs w:val="20"/>
              </w:rPr>
              <w:t>高等教育深耕計畫</w:t>
            </w:r>
          </w:p>
          <w:p w14:paraId="362680E9" w14:textId="77777777" w:rsidR="00DA1DBD" w:rsidRPr="00C51115" w:rsidRDefault="00DA1DBD" w:rsidP="00720DF1">
            <w:pPr>
              <w:rPr>
                <w:rFonts w:asciiTheme="minorEastAsia" w:eastAsiaTheme="minorEastAsia" w:hAnsiTheme="minorEastAsia"/>
                <w:b/>
                <w:sz w:val="20"/>
                <w:szCs w:val="20"/>
              </w:rPr>
            </w:pPr>
            <w:r w:rsidRPr="00C51115">
              <w:rPr>
                <w:rFonts w:asciiTheme="minorEastAsia" w:eastAsiaTheme="minorEastAsia" w:hAnsiTheme="minorEastAsia" w:hint="eastAsia"/>
                <w:b/>
                <w:sz w:val="20"/>
                <w:szCs w:val="20"/>
              </w:rPr>
              <w:t>提升高教公共性：</w:t>
            </w:r>
          </w:p>
          <w:p w14:paraId="7E2C40BC" w14:textId="77777777" w:rsidR="00DA1DBD" w:rsidRPr="009C28FE" w:rsidRDefault="00DA1DBD" w:rsidP="009C28FE">
            <w:pPr>
              <w:rPr>
                <w:rFonts w:asciiTheme="minorEastAsia" w:eastAsiaTheme="minorEastAsia" w:hAnsiTheme="minorEastAsia"/>
                <w:b/>
                <w:sz w:val="20"/>
                <w:szCs w:val="20"/>
              </w:rPr>
            </w:pPr>
            <w:r w:rsidRPr="00C51115">
              <w:rPr>
                <w:rFonts w:asciiTheme="minorEastAsia" w:eastAsiaTheme="minorEastAsia" w:hAnsiTheme="minorEastAsia" w:hint="eastAsia"/>
                <w:b/>
                <w:sz w:val="20"/>
                <w:szCs w:val="20"/>
              </w:rPr>
              <w:t>完善弱勢協助機制，有效促進社會流</w:t>
            </w:r>
            <w:r w:rsidRPr="00CC42EF">
              <w:rPr>
                <w:rFonts w:asciiTheme="minorEastAsia" w:eastAsiaTheme="minorEastAsia" w:hAnsiTheme="minorEastAsia" w:hint="eastAsia"/>
                <w:b/>
                <w:sz w:val="20"/>
                <w:szCs w:val="20"/>
              </w:rPr>
              <w:t>動</w:t>
            </w:r>
            <w:r w:rsidRPr="00CC42EF">
              <w:rPr>
                <w:rFonts w:asciiTheme="minorEastAsia" w:eastAsiaTheme="minorEastAsia" w:hAnsiTheme="minorEastAsia" w:hint="eastAsia"/>
                <w:sz w:val="20"/>
                <w:szCs w:val="20"/>
              </w:rPr>
              <w:t>(</w:t>
            </w:r>
            <w:r w:rsidRPr="00CC42EF">
              <w:rPr>
                <w:rFonts w:asciiTheme="minorEastAsia" w:eastAsiaTheme="minorEastAsia" w:hAnsiTheme="minorEastAsia" w:cs="Arial" w:hint="eastAsia"/>
                <w:color w:val="000000" w:themeColor="text1"/>
                <w:sz w:val="20"/>
                <w:szCs w:val="20"/>
              </w:rPr>
              <w:t>幼兒保育科保母人員技術士證照輔導班)</w:t>
            </w:r>
          </w:p>
        </w:tc>
        <w:tc>
          <w:tcPr>
            <w:tcW w:w="1260" w:type="dxa"/>
          </w:tcPr>
          <w:p w14:paraId="02BC6130" w14:textId="77777777" w:rsidR="00DA1DBD" w:rsidRPr="00B55879" w:rsidRDefault="00DA1DBD" w:rsidP="00720DF1">
            <w:pPr>
              <w:adjustRightInd w:val="0"/>
              <w:snapToGrid w:val="0"/>
              <w:spacing w:line="500" w:lineRule="exact"/>
              <w:jc w:val="center"/>
              <w:rPr>
                <w:rFonts w:hAnsi="標楷體"/>
                <w:sz w:val="20"/>
                <w:szCs w:val="20"/>
              </w:rPr>
            </w:pPr>
            <w:r w:rsidRPr="00B55879">
              <w:rPr>
                <w:rFonts w:hAnsi="標楷體" w:hint="eastAsia"/>
                <w:sz w:val="20"/>
                <w:szCs w:val="20"/>
              </w:rPr>
              <w:t>主持人</w:t>
            </w:r>
          </w:p>
        </w:tc>
        <w:tc>
          <w:tcPr>
            <w:tcW w:w="1800" w:type="dxa"/>
          </w:tcPr>
          <w:p w14:paraId="0FE92FB4" w14:textId="77777777" w:rsidR="00DA1DBD" w:rsidRDefault="00DA1DBD" w:rsidP="00DA1DBD">
            <w:pPr>
              <w:adjustRightInd w:val="0"/>
              <w:snapToGrid w:val="0"/>
              <w:spacing w:line="500" w:lineRule="exact"/>
              <w:jc w:val="center"/>
              <w:rPr>
                <w:bCs/>
                <w:color w:val="000000"/>
                <w:sz w:val="20"/>
              </w:rPr>
            </w:pPr>
            <w:r>
              <w:rPr>
                <w:rFonts w:hint="eastAsia"/>
                <w:bCs/>
                <w:color w:val="000000"/>
                <w:sz w:val="20"/>
              </w:rPr>
              <w:t>2019.10~2019.11</w:t>
            </w:r>
          </w:p>
        </w:tc>
        <w:tc>
          <w:tcPr>
            <w:tcW w:w="2427" w:type="dxa"/>
          </w:tcPr>
          <w:p w14:paraId="7FD7C7E2" w14:textId="77777777" w:rsidR="00DA1DBD" w:rsidRPr="00C51115" w:rsidRDefault="00DA1DBD" w:rsidP="006F7D1B">
            <w:pPr>
              <w:adjustRightInd w:val="0"/>
              <w:spacing w:line="400" w:lineRule="exact"/>
              <w:rPr>
                <w:rFonts w:asciiTheme="minorEastAsia" w:eastAsiaTheme="minorEastAsia" w:hAnsiTheme="minorEastAsia"/>
                <w:bCs/>
                <w:color w:val="000000"/>
                <w:sz w:val="20"/>
                <w:szCs w:val="20"/>
              </w:rPr>
            </w:pPr>
          </w:p>
        </w:tc>
      </w:tr>
      <w:tr w:rsidR="00785BC1" w14:paraId="42DDA1A6" w14:textId="77777777" w:rsidTr="006F7D1B">
        <w:tc>
          <w:tcPr>
            <w:tcW w:w="2700" w:type="dxa"/>
          </w:tcPr>
          <w:p w14:paraId="421CA03E" w14:textId="77777777" w:rsidR="00785BC1" w:rsidRPr="00C51115" w:rsidRDefault="00785BC1" w:rsidP="00785BC1">
            <w:pPr>
              <w:jc w:val="both"/>
              <w:rPr>
                <w:rFonts w:asciiTheme="minorEastAsia" w:eastAsiaTheme="minorEastAsia" w:hAnsiTheme="minorEastAsia"/>
                <w:b/>
                <w:sz w:val="20"/>
                <w:szCs w:val="20"/>
              </w:rPr>
            </w:pPr>
            <w:r w:rsidRPr="00C51115">
              <w:rPr>
                <w:rFonts w:asciiTheme="minorEastAsia" w:eastAsiaTheme="minorEastAsia" w:hAnsiTheme="minorEastAsia" w:hint="eastAsia"/>
                <w:b/>
                <w:sz w:val="20"/>
                <w:szCs w:val="20"/>
              </w:rPr>
              <w:t>新生醫護管理專科學校</w:t>
            </w:r>
          </w:p>
          <w:p w14:paraId="5F3C45C9" w14:textId="77777777" w:rsidR="00785BC1" w:rsidRPr="00C51115" w:rsidRDefault="00785BC1" w:rsidP="00785BC1">
            <w:pPr>
              <w:rPr>
                <w:rFonts w:asciiTheme="minorEastAsia" w:eastAsiaTheme="minorEastAsia" w:hAnsiTheme="minorEastAsia"/>
                <w:b/>
                <w:sz w:val="20"/>
                <w:szCs w:val="20"/>
              </w:rPr>
            </w:pPr>
            <w:r w:rsidRPr="00C51115">
              <w:rPr>
                <w:rFonts w:asciiTheme="minorEastAsia" w:eastAsiaTheme="minorEastAsia" w:hAnsiTheme="minorEastAsia" w:hint="eastAsia"/>
                <w:b/>
                <w:sz w:val="20"/>
                <w:szCs w:val="20"/>
              </w:rPr>
              <w:t>高等教育深耕計畫</w:t>
            </w:r>
          </w:p>
          <w:p w14:paraId="264E1300" w14:textId="77777777" w:rsidR="00785BC1" w:rsidRPr="00C51115" w:rsidRDefault="00785BC1" w:rsidP="00785BC1">
            <w:pPr>
              <w:rPr>
                <w:rFonts w:asciiTheme="minorEastAsia" w:eastAsiaTheme="minorEastAsia" w:hAnsiTheme="minorEastAsia"/>
                <w:b/>
                <w:sz w:val="20"/>
                <w:szCs w:val="20"/>
              </w:rPr>
            </w:pPr>
            <w:r w:rsidRPr="00C51115">
              <w:rPr>
                <w:rFonts w:asciiTheme="minorEastAsia" w:eastAsiaTheme="minorEastAsia" w:hAnsiTheme="minorEastAsia" w:hint="eastAsia"/>
                <w:b/>
                <w:sz w:val="20"/>
                <w:szCs w:val="20"/>
              </w:rPr>
              <w:t>提升高教公共性：</w:t>
            </w:r>
          </w:p>
          <w:p w14:paraId="23CA1C7F" w14:textId="1C3BBED2" w:rsidR="00785BC1" w:rsidRPr="00C51115" w:rsidRDefault="00785BC1" w:rsidP="00785BC1">
            <w:pPr>
              <w:jc w:val="both"/>
              <w:rPr>
                <w:rFonts w:asciiTheme="minorEastAsia" w:eastAsiaTheme="minorEastAsia" w:hAnsiTheme="minorEastAsia" w:hint="eastAsia"/>
                <w:b/>
                <w:sz w:val="20"/>
                <w:szCs w:val="20"/>
              </w:rPr>
            </w:pPr>
            <w:r w:rsidRPr="00C51115">
              <w:rPr>
                <w:rFonts w:asciiTheme="minorEastAsia" w:eastAsiaTheme="minorEastAsia" w:hAnsiTheme="minorEastAsia" w:hint="eastAsia"/>
                <w:b/>
                <w:sz w:val="20"/>
                <w:szCs w:val="20"/>
              </w:rPr>
              <w:t>完善弱勢協助機制，有效促進社會流</w:t>
            </w:r>
            <w:r w:rsidRPr="00CC42EF">
              <w:rPr>
                <w:rFonts w:asciiTheme="minorEastAsia" w:eastAsiaTheme="minorEastAsia" w:hAnsiTheme="minorEastAsia" w:hint="eastAsia"/>
                <w:b/>
                <w:sz w:val="20"/>
                <w:szCs w:val="20"/>
              </w:rPr>
              <w:t>動</w:t>
            </w:r>
            <w:r w:rsidRPr="00CC42EF">
              <w:rPr>
                <w:rFonts w:asciiTheme="minorEastAsia" w:eastAsiaTheme="minorEastAsia" w:hAnsiTheme="minorEastAsia" w:hint="eastAsia"/>
                <w:sz w:val="20"/>
                <w:szCs w:val="20"/>
              </w:rPr>
              <w:t>(</w:t>
            </w:r>
            <w:r w:rsidRPr="00CC42EF">
              <w:rPr>
                <w:rFonts w:asciiTheme="minorEastAsia" w:eastAsiaTheme="minorEastAsia" w:hAnsiTheme="minorEastAsia" w:cs="Arial" w:hint="eastAsia"/>
                <w:color w:val="000000" w:themeColor="text1"/>
                <w:sz w:val="20"/>
                <w:szCs w:val="20"/>
              </w:rPr>
              <w:t>幼兒保育科保母人員技術士證照輔導班)</w:t>
            </w:r>
          </w:p>
        </w:tc>
        <w:tc>
          <w:tcPr>
            <w:tcW w:w="1260" w:type="dxa"/>
          </w:tcPr>
          <w:p w14:paraId="1BB40237" w14:textId="3B142D45" w:rsidR="00785BC1" w:rsidRPr="00B55879" w:rsidRDefault="00785BC1" w:rsidP="00785BC1">
            <w:pPr>
              <w:adjustRightInd w:val="0"/>
              <w:snapToGrid w:val="0"/>
              <w:spacing w:line="500" w:lineRule="exact"/>
              <w:jc w:val="center"/>
              <w:rPr>
                <w:rFonts w:hAnsi="標楷體" w:hint="eastAsia"/>
                <w:sz w:val="20"/>
                <w:szCs w:val="20"/>
              </w:rPr>
            </w:pPr>
            <w:r w:rsidRPr="00B55879">
              <w:rPr>
                <w:rFonts w:hAnsi="標楷體" w:hint="eastAsia"/>
                <w:sz w:val="20"/>
                <w:szCs w:val="20"/>
              </w:rPr>
              <w:t>主持人</w:t>
            </w:r>
          </w:p>
        </w:tc>
        <w:tc>
          <w:tcPr>
            <w:tcW w:w="1800" w:type="dxa"/>
          </w:tcPr>
          <w:p w14:paraId="63C5B5CB" w14:textId="3AE1312D" w:rsidR="00785BC1" w:rsidRDefault="00785BC1" w:rsidP="00785BC1">
            <w:pPr>
              <w:adjustRightInd w:val="0"/>
              <w:snapToGrid w:val="0"/>
              <w:spacing w:line="500" w:lineRule="exact"/>
              <w:jc w:val="center"/>
              <w:rPr>
                <w:rFonts w:hint="eastAsia"/>
                <w:bCs/>
                <w:color w:val="000000"/>
                <w:sz w:val="20"/>
              </w:rPr>
            </w:pPr>
            <w:r>
              <w:rPr>
                <w:rFonts w:hint="eastAsia"/>
                <w:bCs/>
                <w:color w:val="000000"/>
                <w:sz w:val="20"/>
              </w:rPr>
              <w:t>20</w:t>
            </w:r>
            <w:r>
              <w:rPr>
                <w:rFonts w:hint="eastAsia"/>
                <w:bCs/>
                <w:color w:val="000000"/>
                <w:sz w:val="20"/>
              </w:rPr>
              <w:t>20</w:t>
            </w:r>
            <w:r>
              <w:rPr>
                <w:rFonts w:hint="eastAsia"/>
                <w:bCs/>
                <w:color w:val="000000"/>
                <w:sz w:val="20"/>
              </w:rPr>
              <w:t>.10~20</w:t>
            </w:r>
            <w:r>
              <w:rPr>
                <w:rFonts w:hint="eastAsia"/>
                <w:bCs/>
                <w:color w:val="000000"/>
                <w:sz w:val="20"/>
              </w:rPr>
              <w:t>20</w:t>
            </w:r>
            <w:r>
              <w:rPr>
                <w:rFonts w:hint="eastAsia"/>
                <w:bCs/>
                <w:color w:val="000000"/>
                <w:sz w:val="20"/>
              </w:rPr>
              <w:t>.11</w:t>
            </w:r>
          </w:p>
        </w:tc>
        <w:tc>
          <w:tcPr>
            <w:tcW w:w="2427" w:type="dxa"/>
          </w:tcPr>
          <w:p w14:paraId="32DC2754" w14:textId="77777777" w:rsidR="00785BC1" w:rsidRPr="00C51115" w:rsidRDefault="00785BC1" w:rsidP="00785BC1">
            <w:pPr>
              <w:adjustRightInd w:val="0"/>
              <w:spacing w:line="400" w:lineRule="exact"/>
              <w:rPr>
                <w:rFonts w:asciiTheme="minorEastAsia" w:eastAsiaTheme="minorEastAsia" w:hAnsiTheme="minorEastAsia"/>
                <w:bCs/>
                <w:color w:val="000000"/>
                <w:sz w:val="20"/>
                <w:szCs w:val="20"/>
              </w:rPr>
            </w:pPr>
          </w:p>
        </w:tc>
      </w:tr>
    </w:tbl>
    <w:p w14:paraId="07DD2058" w14:textId="77777777" w:rsidR="00893F9D" w:rsidRDefault="00893F9D" w:rsidP="00F13537">
      <w:pPr>
        <w:adjustRightInd w:val="0"/>
        <w:snapToGrid w:val="0"/>
        <w:spacing w:beforeLines="50" w:before="180" w:afterLines="50" w:after="180" w:line="360" w:lineRule="auto"/>
        <w:rPr>
          <w:b/>
          <w:color w:val="000000"/>
          <w:szCs w:val="22"/>
        </w:rPr>
      </w:pPr>
    </w:p>
    <w:p w14:paraId="1663D2C7" w14:textId="736F1748" w:rsidR="00AB274F" w:rsidRDefault="00CE6BD3" w:rsidP="00F13537">
      <w:pPr>
        <w:adjustRightInd w:val="0"/>
        <w:snapToGrid w:val="0"/>
        <w:spacing w:beforeLines="50" w:before="180" w:afterLines="50" w:after="180" w:line="360" w:lineRule="auto"/>
        <w:rPr>
          <w:b/>
          <w:color w:val="000000"/>
        </w:rPr>
      </w:pPr>
      <w:r>
        <w:rPr>
          <w:b/>
          <w:color w:val="000000"/>
          <w:szCs w:val="22"/>
        </w:rPr>
        <w:lastRenderedPageBreak/>
        <w:sym w:font="Wingdings" w:char="F076"/>
      </w:r>
      <w:r>
        <w:rPr>
          <w:rFonts w:hint="eastAsia"/>
          <w:b/>
          <w:color w:val="000000"/>
          <w:szCs w:val="22"/>
        </w:rPr>
        <w:t xml:space="preserve"> </w:t>
      </w:r>
      <w:r>
        <w:rPr>
          <w:rFonts w:hint="eastAsia"/>
          <w:b/>
          <w:color w:val="000000"/>
          <w:szCs w:val="22"/>
        </w:rPr>
        <w:t>專業</w:t>
      </w:r>
      <w:r>
        <w:rPr>
          <w:rFonts w:hint="eastAsia"/>
          <w:b/>
          <w:bCs/>
          <w:color w:val="000000"/>
          <w:szCs w:val="32"/>
        </w:rPr>
        <w:t>服務</w:t>
      </w:r>
      <w:r>
        <w:rPr>
          <w:rFonts w:hint="eastAsia"/>
          <w:b/>
          <w:bCs/>
          <w:color w:val="000000"/>
          <w:szCs w:val="32"/>
        </w:rPr>
        <w:t xml:space="preserve"> (Professional Services)</w:t>
      </w:r>
      <w:r>
        <w:rPr>
          <w:rFonts w:hint="eastAsia"/>
          <w:b/>
          <w:bCs/>
          <w:color w:val="000000"/>
          <w:szCs w:val="32"/>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335"/>
        <w:gridCol w:w="1134"/>
        <w:gridCol w:w="1701"/>
        <w:gridCol w:w="2017"/>
      </w:tblGrid>
      <w:tr w:rsidR="00AB274F" w:rsidRPr="007353F8" w14:paraId="614822CE" w14:textId="77777777" w:rsidTr="009708A8">
        <w:tc>
          <w:tcPr>
            <w:tcW w:w="3335" w:type="dxa"/>
            <w:shd w:val="clear" w:color="auto" w:fill="FFFFFF" w:themeFill="background1"/>
          </w:tcPr>
          <w:p w14:paraId="0E99ED12" w14:textId="77777777" w:rsidR="00AB274F" w:rsidRPr="007353F8" w:rsidRDefault="00AB274F" w:rsidP="000739E4">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hint="eastAsia"/>
                <w:color w:val="000000"/>
                <w:sz w:val="20"/>
                <w:szCs w:val="20"/>
              </w:rPr>
              <w:t>活動主題</w:t>
            </w:r>
          </w:p>
        </w:tc>
        <w:tc>
          <w:tcPr>
            <w:tcW w:w="1134" w:type="dxa"/>
            <w:shd w:val="clear" w:color="auto" w:fill="FFFFFF" w:themeFill="background1"/>
          </w:tcPr>
          <w:p w14:paraId="422877AC" w14:textId="77777777" w:rsidR="00AB274F" w:rsidRPr="007353F8" w:rsidRDefault="00AB274F" w:rsidP="000739E4">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hint="eastAsia"/>
                <w:color w:val="000000"/>
                <w:sz w:val="20"/>
                <w:szCs w:val="20"/>
              </w:rPr>
              <w:t>日期</w:t>
            </w:r>
          </w:p>
        </w:tc>
        <w:tc>
          <w:tcPr>
            <w:tcW w:w="1701" w:type="dxa"/>
            <w:shd w:val="clear" w:color="auto" w:fill="FFFFFF" w:themeFill="background1"/>
          </w:tcPr>
          <w:p w14:paraId="2583DACD" w14:textId="77777777" w:rsidR="00AB274F" w:rsidRPr="007353F8" w:rsidRDefault="00AB274F" w:rsidP="000739E4">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hint="eastAsia"/>
                <w:color w:val="000000"/>
                <w:sz w:val="20"/>
                <w:szCs w:val="20"/>
              </w:rPr>
              <w:t>地點</w:t>
            </w:r>
          </w:p>
        </w:tc>
        <w:tc>
          <w:tcPr>
            <w:tcW w:w="2017" w:type="dxa"/>
            <w:shd w:val="clear" w:color="auto" w:fill="FFFFFF" w:themeFill="background1"/>
          </w:tcPr>
          <w:p w14:paraId="4E6DB1BB" w14:textId="77777777" w:rsidR="00AB274F" w:rsidRPr="007353F8" w:rsidRDefault="00AB274F" w:rsidP="000739E4">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hint="eastAsia"/>
                <w:color w:val="000000"/>
                <w:sz w:val="20"/>
                <w:szCs w:val="20"/>
              </w:rPr>
              <w:t>主辦單位</w:t>
            </w:r>
          </w:p>
        </w:tc>
      </w:tr>
      <w:tr w:rsidR="002E18B8" w:rsidRPr="007353F8" w14:paraId="52259ECE" w14:textId="77777777" w:rsidTr="009708A8">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83877" w14:textId="77777777" w:rsidR="002E18B8" w:rsidRPr="002A6DE7" w:rsidRDefault="002E18B8" w:rsidP="00F21DD6">
            <w:pPr>
              <w:adjustRightInd w:val="0"/>
              <w:snapToGrid w:val="0"/>
              <w:spacing w:line="400" w:lineRule="exact"/>
              <w:jc w:val="center"/>
              <w:rPr>
                <w:rFonts w:asciiTheme="minorEastAsia" w:eastAsiaTheme="minorEastAsia" w:hAnsiTheme="minorEastAsia"/>
                <w:b/>
                <w:color w:val="000000"/>
                <w:sz w:val="20"/>
                <w:szCs w:val="20"/>
              </w:rPr>
            </w:pPr>
            <w:r w:rsidRPr="002A6DE7">
              <w:rPr>
                <w:rFonts w:asciiTheme="minorEastAsia" w:eastAsiaTheme="minorEastAsia" w:hAnsiTheme="minorEastAsia" w:hint="eastAsia"/>
                <w:b/>
                <w:color w:val="000000"/>
                <w:sz w:val="20"/>
                <w:szCs w:val="20"/>
              </w:rPr>
              <w:t>【幼兒園輔導】</w:t>
            </w:r>
          </w:p>
          <w:p w14:paraId="157AFE28" w14:textId="77777777" w:rsidR="002E18B8" w:rsidRPr="007353F8" w:rsidRDefault="002E18B8" w:rsidP="00F21DD6">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hint="eastAsia"/>
                <w:color w:val="000000"/>
                <w:sz w:val="20"/>
                <w:szCs w:val="20"/>
              </w:rPr>
              <w:t>幼兒園教保活動課程大綱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4FE9A" w14:textId="77777777" w:rsidR="002E18B8" w:rsidRPr="007353F8" w:rsidRDefault="002E18B8" w:rsidP="00F21DD6">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color w:val="000000"/>
                <w:sz w:val="20"/>
                <w:szCs w:val="20"/>
              </w:rPr>
              <w:t>20</w:t>
            </w:r>
            <w:r w:rsidRPr="007353F8">
              <w:rPr>
                <w:rFonts w:asciiTheme="minorEastAsia" w:eastAsiaTheme="minorEastAsia" w:hAnsiTheme="minorEastAsia" w:hint="eastAsia"/>
                <w:color w:val="000000"/>
                <w:sz w:val="20"/>
                <w:szCs w:val="20"/>
              </w:rPr>
              <w:t>1</w:t>
            </w:r>
            <w:r>
              <w:rPr>
                <w:rFonts w:asciiTheme="minorEastAsia" w:eastAsiaTheme="minorEastAsia" w:hAnsiTheme="minorEastAsia" w:hint="eastAsia"/>
                <w:color w:val="000000"/>
                <w:sz w:val="20"/>
                <w:szCs w:val="20"/>
              </w:rPr>
              <w:t>8</w:t>
            </w:r>
            <w:r w:rsidRPr="007353F8">
              <w:rPr>
                <w:rFonts w:asciiTheme="minorEastAsia" w:eastAsiaTheme="minorEastAsia" w:hAnsiTheme="minorEastAsia"/>
                <w:color w:val="000000"/>
                <w:sz w:val="20"/>
                <w:szCs w:val="20"/>
              </w:rPr>
              <w:t>.8-</w:t>
            </w:r>
          </w:p>
          <w:p w14:paraId="65582B04" w14:textId="77777777" w:rsidR="002E18B8" w:rsidRPr="007353F8" w:rsidRDefault="002E18B8" w:rsidP="002E18B8">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color w:val="000000"/>
                <w:sz w:val="20"/>
                <w:szCs w:val="20"/>
              </w:rPr>
              <w:t>20</w:t>
            </w:r>
            <w:r w:rsidRPr="007353F8">
              <w:rPr>
                <w:rFonts w:asciiTheme="minorEastAsia" w:eastAsiaTheme="minorEastAsia" w:hAnsiTheme="minorEastAsia" w:hint="eastAsia"/>
                <w:color w:val="000000"/>
                <w:sz w:val="20"/>
                <w:szCs w:val="20"/>
              </w:rPr>
              <w:t>1</w:t>
            </w:r>
            <w:r>
              <w:rPr>
                <w:rFonts w:asciiTheme="minorEastAsia" w:eastAsiaTheme="minorEastAsia" w:hAnsiTheme="minorEastAsia" w:hint="eastAsia"/>
                <w:color w:val="000000"/>
                <w:sz w:val="20"/>
                <w:szCs w:val="20"/>
              </w:rPr>
              <w:t>9</w:t>
            </w:r>
            <w:r w:rsidRPr="007353F8">
              <w:rPr>
                <w:rFonts w:asciiTheme="minorEastAsia" w:eastAsiaTheme="minorEastAsia" w:hAnsiTheme="minorEastAsia"/>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726D4" w14:textId="77777777" w:rsidR="002E18B8" w:rsidRPr="007353F8" w:rsidRDefault="002E18B8" w:rsidP="00F21DD6">
            <w:pPr>
              <w:adjustRightInd w:val="0"/>
              <w:snapToGrid w:val="0"/>
              <w:spacing w:line="400" w:lineRule="exact"/>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私立夏恩幼兒園</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9357C" w14:textId="77777777" w:rsidR="002E18B8" w:rsidRPr="007353F8" w:rsidRDefault="002E18B8" w:rsidP="00F21DD6">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hint="eastAsia"/>
                <w:color w:val="000000"/>
                <w:sz w:val="20"/>
                <w:szCs w:val="20"/>
              </w:rPr>
              <w:t>教育部</w:t>
            </w:r>
          </w:p>
        </w:tc>
      </w:tr>
      <w:tr w:rsidR="002E18B8" w:rsidRPr="007353F8" w14:paraId="44BB14FA" w14:textId="77777777" w:rsidTr="009708A8">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A1DA1" w14:textId="77777777" w:rsidR="002E18B8" w:rsidRPr="002A6DE7" w:rsidRDefault="002E18B8" w:rsidP="002E18B8">
            <w:pPr>
              <w:adjustRightInd w:val="0"/>
              <w:snapToGrid w:val="0"/>
              <w:spacing w:line="400" w:lineRule="exact"/>
              <w:jc w:val="center"/>
              <w:rPr>
                <w:rFonts w:asciiTheme="minorEastAsia" w:eastAsiaTheme="minorEastAsia" w:hAnsiTheme="minorEastAsia"/>
                <w:b/>
                <w:color w:val="000000"/>
                <w:sz w:val="20"/>
                <w:szCs w:val="20"/>
              </w:rPr>
            </w:pPr>
            <w:r w:rsidRPr="002A6DE7">
              <w:rPr>
                <w:rFonts w:asciiTheme="minorEastAsia" w:eastAsiaTheme="minorEastAsia" w:hAnsiTheme="minorEastAsia" w:hint="eastAsia"/>
                <w:b/>
                <w:color w:val="000000"/>
                <w:sz w:val="20"/>
                <w:szCs w:val="20"/>
              </w:rPr>
              <w:t>【幼兒園輔導】</w:t>
            </w:r>
          </w:p>
          <w:p w14:paraId="1E5F6655" w14:textId="77777777" w:rsidR="002E18B8" w:rsidRPr="002E18B8" w:rsidRDefault="002E18B8" w:rsidP="00F21DD6">
            <w:pPr>
              <w:adjustRightInd w:val="0"/>
              <w:snapToGrid w:val="0"/>
              <w:spacing w:line="400" w:lineRule="exact"/>
              <w:jc w:val="center"/>
              <w:rPr>
                <w:rFonts w:asciiTheme="minorEastAsia" w:eastAsiaTheme="minorEastAsia" w:hAnsiTheme="minorEastAsia"/>
                <w:color w:val="000000"/>
                <w:sz w:val="20"/>
                <w:szCs w:val="20"/>
              </w:rPr>
            </w:pPr>
            <w:r w:rsidRPr="002E18B8">
              <w:rPr>
                <w:rFonts w:asciiTheme="minorEastAsia" w:eastAsiaTheme="minorEastAsia" w:hAnsiTheme="minorEastAsia" w:hint="eastAsia"/>
                <w:color w:val="000000"/>
                <w:sz w:val="20"/>
                <w:szCs w:val="20"/>
              </w:rPr>
              <w:t>幼兒園特色輔導</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5913C" w14:textId="77777777" w:rsidR="002E18B8" w:rsidRPr="007353F8" w:rsidRDefault="002E18B8" w:rsidP="002E18B8">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color w:val="000000"/>
                <w:sz w:val="20"/>
                <w:szCs w:val="20"/>
              </w:rPr>
              <w:t>20</w:t>
            </w:r>
            <w:r w:rsidRPr="007353F8">
              <w:rPr>
                <w:rFonts w:asciiTheme="minorEastAsia" w:eastAsiaTheme="minorEastAsia" w:hAnsiTheme="minorEastAsia" w:hint="eastAsia"/>
                <w:color w:val="000000"/>
                <w:sz w:val="20"/>
                <w:szCs w:val="20"/>
              </w:rPr>
              <w:t>1</w:t>
            </w:r>
            <w:r>
              <w:rPr>
                <w:rFonts w:asciiTheme="minorEastAsia" w:eastAsiaTheme="minorEastAsia" w:hAnsiTheme="minorEastAsia" w:hint="eastAsia"/>
                <w:color w:val="000000"/>
                <w:sz w:val="20"/>
                <w:szCs w:val="20"/>
              </w:rPr>
              <w:t>9</w:t>
            </w:r>
            <w:r w:rsidRPr="007353F8">
              <w:rPr>
                <w:rFonts w:asciiTheme="minorEastAsia" w:eastAsiaTheme="minorEastAsia" w:hAnsiTheme="minorEastAsia"/>
                <w:color w:val="000000"/>
                <w:sz w:val="20"/>
                <w:szCs w:val="20"/>
              </w:rPr>
              <w:t>.8-</w:t>
            </w:r>
          </w:p>
          <w:p w14:paraId="1E019A25" w14:textId="77777777" w:rsidR="002E18B8" w:rsidRPr="007353F8" w:rsidRDefault="002E18B8" w:rsidP="002E18B8">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color w:val="000000"/>
                <w:sz w:val="20"/>
                <w:szCs w:val="20"/>
              </w:rPr>
              <w:t>20</w:t>
            </w:r>
            <w:r>
              <w:rPr>
                <w:rFonts w:asciiTheme="minorEastAsia" w:eastAsiaTheme="minorEastAsia" w:hAnsiTheme="minorEastAsia" w:hint="eastAsia"/>
                <w:color w:val="000000"/>
                <w:sz w:val="20"/>
                <w:szCs w:val="20"/>
              </w:rPr>
              <w:t>20</w:t>
            </w:r>
            <w:r w:rsidRPr="007353F8">
              <w:rPr>
                <w:rFonts w:asciiTheme="minorEastAsia" w:eastAsiaTheme="minorEastAsia" w:hAnsiTheme="minorEastAsia"/>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32DC5" w14:textId="77777777" w:rsidR="002E18B8" w:rsidRPr="007353F8" w:rsidRDefault="002E18B8" w:rsidP="00F21DD6">
            <w:pPr>
              <w:adjustRightInd w:val="0"/>
              <w:snapToGrid w:val="0"/>
              <w:spacing w:line="400" w:lineRule="exact"/>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私立夏恩幼兒園</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FBE79" w14:textId="77777777" w:rsidR="002E18B8" w:rsidRPr="007353F8" w:rsidRDefault="002E18B8" w:rsidP="00F21DD6">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hint="eastAsia"/>
                <w:color w:val="000000"/>
                <w:sz w:val="20"/>
                <w:szCs w:val="20"/>
              </w:rPr>
              <w:t>教育部</w:t>
            </w:r>
          </w:p>
        </w:tc>
      </w:tr>
      <w:tr w:rsidR="003A6829" w:rsidRPr="007353F8" w14:paraId="54823374" w14:textId="77777777" w:rsidTr="009708A8">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09FAC" w14:textId="77777777" w:rsidR="003A6829" w:rsidRPr="002A6DE7" w:rsidRDefault="003A6829" w:rsidP="00720DF1">
            <w:pPr>
              <w:adjustRightInd w:val="0"/>
              <w:snapToGrid w:val="0"/>
              <w:spacing w:line="400" w:lineRule="exact"/>
              <w:jc w:val="center"/>
              <w:rPr>
                <w:rFonts w:asciiTheme="minorEastAsia" w:eastAsiaTheme="minorEastAsia" w:hAnsiTheme="minorEastAsia"/>
                <w:b/>
                <w:color w:val="000000"/>
                <w:sz w:val="20"/>
                <w:szCs w:val="20"/>
              </w:rPr>
            </w:pPr>
            <w:r w:rsidRPr="002A6DE7">
              <w:rPr>
                <w:rFonts w:asciiTheme="minorEastAsia" w:eastAsiaTheme="minorEastAsia" w:hAnsiTheme="minorEastAsia" w:hint="eastAsia"/>
                <w:b/>
                <w:color w:val="000000"/>
                <w:sz w:val="20"/>
                <w:szCs w:val="20"/>
              </w:rPr>
              <w:t>【幼兒園輔導】</w:t>
            </w:r>
          </w:p>
          <w:p w14:paraId="769A760D" w14:textId="77777777" w:rsidR="003A6829" w:rsidRPr="007353F8" w:rsidRDefault="001516BA" w:rsidP="001516BA">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hint="eastAsia"/>
                <w:color w:val="000000"/>
                <w:sz w:val="20"/>
                <w:szCs w:val="20"/>
              </w:rPr>
              <w:t>幼兒園教保活動課程大綱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FD87F" w14:textId="77777777" w:rsidR="003A6829" w:rsidRPr="007353F8" w:rsidRDefault="003A6829" w:rsidP="003A6829">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color w:val="000000"/>
                <w:sz w:val="20"/>
                <w:szCs w:val="20"/>
              </w:rPr>
              <w:t>20</w:t>
            </w:r>
            <w:r w:rsidRPr="007353F8">
              <w:rPr>
                <w:rFonts w:asciiTheme="minorEastAsia" w:eastAsiaTheme="minorEastAsia" w:hAnsiTheme="minorEastAsia" w:hint="eastAsia"/>
                <w:color w:val="000000"/>
                <w:sz w:val="20"/>
                <w:szCs w:val="20"/>
              </w:rPr>
              <w:t>1</w:t>
            </w:r>
            <w:r>
              <w:rPr>
                <w:rFonts w:asciiTheme="minorEastAsia" w:eastAsiaTheme="minorEastAsia" w:hAnsiTheme="minorEastAsia" w:hint="eastAsia"/>
                <w:color w:val="000000"/>
                <w:sz w:val="20"/>
                <w:szCs w:val="20"/>
              </w:rPr>
              <w:t>9</w:t>
            </w:r>
            <w:r w:rsidRPr="007353F8">
              <w:rPr>
                <w:rFonts w:asciiTheme="minorEastAsia" w:eastAsiaTheme="minorEastAsia" w:hAnsiTheme="minorEastAsia"/>
                <w:color w:val="000000"/>
                <w:sz w:val="20"/>
                <w:szCs w:val="20"/>
              </w:rPr>
              <w:t>.8-</w:t>
            </w:r>
          </w:p>
          <w:p w14:paraId="5B1138B5" w14:textId="77777777" w:rsidR="003A6829" w:rsidRPr="007353F8" w:rsidRDefault="003A6829" w:rsidP="003A6829">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color w:val="000000"/>
                <w:sz w:val="20"/>
                <w:szCs w:val="20"/>
              </w:rPr>
              <w:t>20</w:t>
            </w:r>
            <w:r>
              <w:rPr>
                <w:rFonts w:asciiTheme="minorEastAsia" w:eastAsiaTheme="minorEastAsia" w:hAnsiTheme="minorEastAsia" w:hint="eastAsia"/>
                <w:color w:val="000000"/>
                <w:sz w:val="20"/>
                <w:szCs w:val="20"/>
              </w:rPr>
              <w:t>20</w:t>
            </w:r>
            <w:r w:rsidRPr="007353F8">
              <w:rPr>
                <w:rFonts w:asciiTheme="minorEastAsia" w:eastAsiaTheme="minorEastAsia" w:hAnsiTheme="minorEastAsia"/>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956EA" w14:textId="77777777" w:rsidR="003A6829" w:rsidRPr="007353F8" w:rsidRDefault="003A6829" w:rsidP="003A6829">
            <w:pPr>
              <w:adjustRightInd w:val="0"/>
              <w:snapToGrid w:val="0"/>
              <w:spacing w:line="400" w:lineRule="exact"/>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市立平鎮幼兒園東勢分班</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81CB5" w14:textId="77777777" w:rsidR="003A6829" w:rsidRPr="007353F8" w:rsidRDefault="003A6829" w:rsidP="00720DF1">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hint="eastAsia"/>
                <w:color w:val="000000"/>
                <w:sz w:val="20"/>
                <w:szCs w:val="20"/>
              </w:rPr>
              <w:t>教育部</w:t>
            </w:r>
          </w:p>
        </w:tc>
      </w:tr>
      <w:tr w:rsidR="00FD523D" w:rsidRPr="007353F8" w14:paraId="57D771DA" w14:textId="77777777" w:rsidTr="009708A8">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CD1F8" w14:textId="77777777" w:rsidR="00FD523D" w:rsidRDefault="00FD523D" w:rsidP="00720DF1">
            <w:pPr>
              <w:adjustRightInd w:val="0"/>
              <w:snapToGrid w:val="0"/>
              <w:spacing w:line="400" w:lineRule="exact"/>
              <w:jc w:val="center"/>
              <w:rPr>
                <w:rFonts w:asciiTheme="minorEastAsia" w:eastAsiaTheme="minorEastAsia" w:hAnsiTheme="minorEastAsia"/>
                <w:b/>
                <w:color w:val="000000"/>
                <w:sz w:val="20"/>
                <w:szCs w:val="20"/>
              </w:rPr>
            </w:pPr>
            <w:r w:rsidRPr="002A6DE7">
              <w:rPr>
                <w:rFonts w:asciiTheme="minorEastAsia" w:eastAsiaTheme="minorEastAsia" w:hAnsiTheme="minorEastAsia" w:hint="eastAsia"/>
                <w:b/>
                <w:color w:val="000000"/>
                <w:sz w:val="20"/>
                <w:szCs w:val="20"/>
              </w:rPr>
              <w:t>【幼兒園輔導】</w:t>
            </w:r>
          </w:p>
          <w:p w14:paraId="7B0FCEFD" w14:textId="77777777" w:rsidR="00FD523D" w:rsidRPr="002A6DE7" w:rsidRDefault="00FD523D" w:rsidP="00720DF1">
            <w:pPr>
              <w:adjustRightInd w:val="0"/>
              <w:snapToGrid w:val="0"/>
              <w:spacing w:line="400" w:lineRule="exact"/>
              <w:jc w:val="center"/>
              <w:rPr>
                <w:rFonts w:asciiTheme="minorEastAsia" w:eastAsiaTheme="minorEastAsia" w:hAnsiTheme="minorEastAsia"/>
                <w:b/>
                <w:color w:val="000000"/>
                <w:sz w:val="20"/>
                <w:szCs w:val="20"/>
              </w:rPr>
            </w:pPr>
            <w:r w:rsidRPr="007353F8">
              <w:rPr>
                <w:rFonts w:asciiTheme="minorEastAsia" w:eastAsiaTheme="minorEastAsia" w:hAnsiTheme="minorEastAsia"/>
                <w:color w:val="000000"/>
                <w:sz w:val="20"/>
                <w:szCs w:val="20"/>
              </w:rPr>
              <w:t>發展學習環境規劃之能力</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4AD15" w14:textId="77777777" w:rsidR="00FD523D" w:rsidRDefault="00980A2D" w:rsidP="003A6829">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color w:val="000000"/>
                <w:sz w:val="20"/>
                <w:szCs w:val="20"/>
              </w:rPr>
              <w:t>20</w:t>
            </w:r>
            <w:r>
              <w:rPr>
                <w:rFonts w:asciiTheme="minorEastAsia" w:eastAsiaTheme="minorEastAsia" w:hAnsiTheme="minorEastAsia" w:hint="eastAsia"/>
                <w:color w:val="000000"/>
                <w:sz w:val="20"/>
                <w:szCs w:val="20"/>
              </w:rPr>
              <w:t>20</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8-</w:t>
            </w:r>
          </w:p>
          <w:p w14:paraId="04F0CB22" w14:textId="77777777" w:rsidR="00980A2D" w:rsidRPr="007353F8" w:rsidRDefault="00980A2D" w:rsidP="003A6829">
            <w:pPr>
              <w:adjustRightInd w:val="0"/>
              <w:snapToGrid w:val="0"/>
              <w:spacing w:line="400" w:lineRule="exact"/>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2021.7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D9C4A" w14:textId="77777777" w:rsidR="00FD523D" w:rsidRDefault="00980A2D" w:rsidP="003A6829">
            <w:pPr>
              <w:adjustRightInd w:val="0"/>
              <w:snapToGrid w:val="0"/>
              <w:spacing w:line="400" w:lineRule="exact"/>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八德國小附幼</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17A8E" w14:textId="77777777" w:rsidR="00FD523D" w:rsidRPr="007353F8" w:rsidRDefault="00980A2D" w:rsidP="00720DF1">
            <w:pPr>
              <w:adjustRightInd w:val="0"/>
              <w:snapToGrid w:val="0"/>
              <w:spacing w:line="400" w:lineRule="exact"/>
              <w:jc w:val="center"/>
              <w:rPr>
                <w:rFonts w:asciiTheme="minorEastAsia" w:eastAsiaTheme="minorEastAsia" w:hAnsiTheme="minorEastAsia"/>
                <w:color w:val="000000"/>
                <w:sz w:val="20"/>
                <w:szCs w:val="20"/>
              </w:rPr>
            </w:pPr>
            <w:r w:rsidRPr="007353F8">
              <w:rPr>
                <w:rFonts w:asciiTheme="minorEastAsia" w:eastAsiaTheme="minorEastAsia" w:hAnsiTheme="minorEastAsia" w:hint="eastAsia"/>
                <w:color w:val="000000"/>
                <w:sz w:val="20"/>
                <w:szCs w:val="20"/>
              </w:rPr>
              <w:t>教育部</w:t>
            </w:r>
          </w:p>
        </w:tc>
      </w:tr>
      <w:tr w:rsidR="003A6829" w:rsidRPr="007353F8" w14:paraId="5A41A2EA" w14:textId="77777777" w:rsidTr="009708A8">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790FB" w14:textId="77777777" w:rsidR="003A6829" w:rsidRDefault="003A6829" w:rsidP="006C7159">
            <w:pPr>
              <w:spacing w:line="400" w:lineRule="exact"/>
              <w:rPr>
                <w:rFonts w:ascii="新細明體" w:hAnsi="新細明體"/>
                <w:sz w:val="20"/>
                <w:szCs w:val="20"/>
              </w:rPr>
            </w:pPr>
            <w:r w:rsidRPr="009A2091">
              <w:rPr>
                <w:rFonts w:ascii="新細明體" w:hAnsi="新細明體" w:hint="eastAsia"/>
                <w:b/>
                <w:color w:val="000000"/>
                <w:sz w:val="20"/>
                <w:szCs w:val="20"/>
              </w:rPr>
              <w:t>【演講】</w:t>
            </w:r>
            <w:r w:rsidRPr="009A2091">
              <w:rPr>
                <w:rFonts w:ascii="新細明體" w:hAnsi="新細明體" w:hint="eastAsia"/>
                <w:sz w:val="20"/>
                <w:szCs w:val="20"/>
              </w:rPr>
              <w:t>「幼兒園教保活動課程暫行</w:t>
            </w:r>
            <w:r>
              <w:rPr>
                <w:rFonts w:ascii="新細明體" w:hAnsi="新細明體" w:hint="eastAsia"/>
                <w:sz w:val="20"/>
                <w:szCs w:val="20"/>
              </w:rPr>
              <w:t xml:space="preserve">   </w:t>
            </w:r>
          </w:p>
          <w:p w14:paraId="11C1F6C1" w14:textId="77777777" w:rsidR="003A6829" w:rsidRDefault="003A6829" w:rsidP="006C7159">
            <w:pPr>
              <w:spacing w:line="400" w:lineRule="exact"/>
              <w:rPr>
                <w:rFonts w:asciiTheme="minorEastAsia" w:eastAsiaTheme="minorEastAsia" w:hAnsiTheme="minorEastAsia"/>
                <w:color w:val="000000"/>
                <w:sz w:val="20"/>
                <w:szCs w:val="20"/>
              </w:rPr>
            </w:pPr>
            <w:r>
              <w:rPr>
                <w:rFonts w:ascii="新細明體" w:hAnsi="新細明體" w:hint="eastAsia"/>
                <w:sz w:val="20"/>
                <w:szCs w:val="20"/>
              </w:rPr>
              <w:t xml:space="preserve">        </w:t>
            </w:r>
            <w:r w:rsidRPr="009A2091">
              <w:rPr>
                <w:rFonts w:ascii="新細明體" w:hAnsi="新細明體" w:hint="eastAsia"/>
                <w:sz w:val="20"/>
                <w:szCs w:val="20"/>
              </w:rPr>
              <w:t>大綱」研習：</w:t>
            </w:r>
            <w:r w:rsidRPr="00E750B4">
              <w:rPr>
                <w:rFonts w:asciiTheme="minorEastAsia" w:eastAsiaTheme="minorEastAsia" w:hAnsiTheme="minorEastAsia" w:hint="eastAsia"/>
                <w:color w:val="000000"/>
                <w:sz w:val="20"/>
                <w:szCs w:val="20"/>
              </w:rPr>
              <w:t>課程大綱與統</w:t>
            </w:r>
            <w:r>
              <w:rPr>
                <w:rFonts w:asciiTheme="minorEastAsia" w:eastAsiaTheme="minorEastAsia" w:hAnsiTheme="minorEastAsia" w:hint="eastAsia"/>
                <w:color w:val="000000"/>
                <w:sz w:val="20"/>
                <w:szCs w:val="20"/>
              </w:rPr>
              <w:t xml:space="preserve"> </w:t>
            </w:r>
          </w:p>
          <w:p w14:paraId="59241078" w14:textId="77777777" w:rsidR="003A6829" w:rsidRDefault="003A6829" w:rsidP="006C7159">
            <w:pPr>
              <w:spacing w:line="40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w:t>
            </w:r>
            <w:r w:rsidRPr="00E750B4">
              <w:rPr>
                <w:rFonts w:asciiTheme="minorEastAsia" w:eastAsiaTheme="minorEastAsia" w:hAnsiTheme="minorEastAsia" w:hint="eastAsia"/>
                <w:color w:val="000000"/>
                <w:sz w:val="20"/>
                <w:szCs w:val="20"/>
              </w:rPr>
              <w:t>整性教保活動課程實作及</w:t>
            </w:r>
          </w:p>
          <w:p w14:paraId="5798BAF0" w14:textId="77777777" w:rsidR="003A6829" w:rsidRPr="006C7159" w:rsidRDefault="003A6829" w:rsidP="006C7159">
            <w:pPr>
              <w:spacing w:line="400" w:lineRule="exact"/>
              <w:rPr>
                <w:rFonts w:ascii="新細明體" w:hAnsi="新細明體"/>
                <w:sz w:val="20"/>
                <w:szCs w:val="20"/>
              </w:rPr>
            </w:pPr>
            <w:r>
              <w:rPr>
                <w:rFonts w:asciiTheme="minorEastAsia" w:eastAsiaTheme="minorEastAsia" w:hAnsiTheme="minorEastAsia" w:hint="eastAsia"/>
                <w:color w:val="000000"/>
                <w:sz w:val="20"/>
                <w:szCs w:val="20"/>
              </w:rPr>
              <w:t xml:space="preserve">        </w:t>
            </w:r>
            <w:r w:rsidRPr="00E750B4">
              <w:rPr>
                <w:rFonts w:asciiTheme="minorEastAsia" w:eastAsiaTheme="minorEastAsia" w:hAnsiTheme="minorEastAsia" w:hint="eastAsia"/>
                <w:color w:val="000000"/>
                <w:sz w:val="20"/>
                <w:szCs w:val="20"/>
              </w:rPr>
              <w:t>反思</w:t>
            </w:r>
            <w:r w:rsidRPr="009A2091">
              <w:rPr>
                <w:rFonts w:ascii="新細明體" w:hAnsi="新細明體"/>
                <w:b/>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85FE2" w14:textId="77777777" w:rsidR="003A6829" w:rsidRPr="009A2091" w:rsidRDefault="003A6829" w:rsidP="004919C7">
            <w:pPr>
              <w:adjustRightInd w:val="0"/>
              <w:snapToGrid w:val="0"/>
              <w:spacing w:line="400" w:lineRule="exact"/>
              <w:jc w:val="center"/>
              <w:rPr>
                <w:rFonts w:ascii="新細明體" w:hAnsi="新細明體"/>
                <w:color w:val="000000"/>
                <w:sz w:val="20"/>
                <w:szCs w:val="20"/>
              </w:rPr>
            </w:pPr>
            <w:r w:rsidRPr="009A2091">
              <w:rPr>
                <w:rFonts w:ascii="新細明體" w:hAnsi="新細明體" w:hint="eastAsia"/>
                <w:color w:val="000000"/>
                <w:sz w:val="20"/>
                <w:szCs w:val="20"/>
              </w:rPr>
              <w:t>201</w:t>
            </w:r>
            <w:r>
              <w:rPr>
                <w:rFonts w:ascii="新細明體" w:hAnsi="新細明體" w:hint="eastAsia"/>
                <w:color w:val="000000"/>
                <w:sz w:val="20"/>
                <w:szCs w:val="20"/>
              </w:rPr>
              <w:t>7.3</w:t>
            </w:r>
            <w:r w:rsidRPr="009A2091">
              <w:rPr>
                <w:rFonts w:ascii="新細明體" w:hAnsi="新細明體" w:hint="eastAsia"/>
                <w:color w:val="000000"/>
                <w:sz w:val="20"/>
                <w:szCs w:val="20"/>
              </w:rPr>
              <w:t>.</w:t>
            </w:r>
            <w:r>
              <w:rPr>
                <w:rFonts w:ascii="新細明體" w:hAnsi="新細明體" w:hint="eastAsia"/>
                <w:color w:val="000000"/>
                <w:sz w:val="20"/>
                <w:szCs w:val="20"/>
              </w:rPr>
              <w:t>25</w:t>
            </w:r>
            <w:r w:rsidRPr="009A2091">
              <w:rPr>
                <w:rFonts w:ascii="新細明體" w:hAnsi="新細明體" w:hint="eastAsia"/>
                <w:color w:val="000000"/>
                <w:sz w:val="20"/>
                <w:szCs w:val="20"/>
              </w:rPr>
              <w:t>-</w:t>
            </w:r>
          </w:p>
          <w:p w14:paraId="08931AA6" w14:textId="77777777" w:rsidR="003A6829" w:rsidRPr="009A2091" w:rsidRDefault="003A6829" w:rsidP="00EF6AAF">
            <w:pPr>
              <w:adjustRightInd w:val="0"/>
              <w:snapToGrid w:val="0"/>
              <w:spacing w:line="400" w:lineRule="exact"/>
              <w:jc w:val="center"/>
              <w:rPr>
                <w:rFonts w:ascii="新細明體" w:hAnsi="新細明體"/>
                <w:color w:val="000000"/>
                <w:sz w:val="20"/>
                <w:szCs w:val="20"/>
              </w:rPr>
            </w:pPr>
            <w:r w:rsidRPr="009A2091">
              <w:rPr>
                <w:rFonts w:ascii="新細明體" w:hAnsi="新細明體" w:hint="eastAsia"/>
                <w:color w:val="000000"/>
                <w:sz w:val="20"/>
                <w:szCs w:val="20"/>
              </w:rPr>
              <w:t>201</w:t>
            </w:r>
            <w:r>
              <w:rPr>
                <w:rFonts w:ascii="新細明體" w:hAnsi="新細明體" w:hint="eastAsia"/>
                <w:color w:val="000000"/>
                <w:sz w:val="20"/>
                <w:szCs w:val="20"/>
              </w:rPr>
              <w:t>7</w:t>
            </w:r>
            <w:r w:rsidRPr="009A2091">
              <w:rPr>
                <w:rFonts w:ascii="新細明體" w:hAnsi="新細明體" w:hint="eastAsia"/>
                <w:color w:val="000000"/>
                <w:sz w:val="20"/>
                <w:szCs w:val="20"/>
              </w:rPr>
              <w:t>.</w:t>
            </w:r>
            <w:r>
              <w:rPr>
                <w:rFonts w:ascii="新細明體" w:hAnsi="新細明體" w:hint="eastAsia"/>
                <w:color w:val="000000"/>
                <w:sz w:val="20"/>
                <w:szCs w:val="20"/>
              </w:rPr>
              <w:t>3</w:t>
            </w:r>
            <w:r w:rsidRPr="009A2091">
              <w:rPr>
                <w:rFonts w:ascii="新細明體" w:hAnsi="新細明體" w:hint="eastAsia"/>
                <w:color w:val="000000"/>
                <w:sz w:val="20"/>
                <w:szCs w:val="20"/>
              </w:rPr>
              <w:t>.</w:t>
            </w:r>
            <w:r>
              <w:rPr>
                <w:rFonts w:ascii="新細明體" w:hAnsi="新細明體" w:hint="eastAsia"/>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218F7" w14:textId="77777777" w:rsidR="003A6829" w:rsidRDefault="003A6829" w:rsidP="006F7D1B">
            <w:pPr>
              <w:adjustRightInd w:val="0"/>
              <w:snapToGrid w:val="0"/>
              <w:spacing w:line="400" w:lineRule="exact"/>
              <w:jc w:val="center"/>
              <w:rPr>
                <w:rFonts w:ascii="新細明體" w:hAnsi="新細明體"/>
                <w:color w:val="333333"/>
                <w:sz w:val="20"/>
                <w:szCs w:val="20"/>
              </w:rPr>
            </w:pPr>
            <w:r>
              <w:rPr>
                <w:rFonts w:ascii="新細明體" w:hAnsi="新細明體" w:hint="eastAsia"/>
                <w:color w:val="333333"/>
                <w:sz w:val="20"/>
                <w:szCs w:val="20"/>
              </w:rPr>
              <w:t>雲林縣</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47A38" w14:textId="77777777" w:rsidR="003A6829" w:rsidRDefault="003A6829" w:rsidP="006F7D1B">
            <w:pPr>
              <w:adjustRightInd w:val="0"/>
              <w:snapToGrid w:val="0"/>
              <w:spacing w:line="400" w:lineRule="exact"/>
              <w:jc w:val="center"/>
              <w:rPr>
                <w:rFonts w:ascii="新細明體" w:hAnsi="新細明體"/>
                <w:color w:val="333333"/>
                <w:sz w:val="20"/>
                <w:szCs w:val="20"/>
              </w:rPr>
            </w:pPr>
            <w:r>
              <w:rPr>
                <w:rFonts w:ascii="新細明體" w:hAnsi="新細明體" w:hint="eastAsia"/>
                <w:color w:val="333333"/>
                <w:sz w:val="20"/>
                <w:szCs w:val="20"/>
              </w:rPr>
              <w:t>雲林縣政府</w:t>
            </w:r>
          </w:p>
        </w:tc>
      </w:tr>
      <w:tr w:rsidR="003A6829" w:rsidRPr="007353F8" w14:paraId="500EF373" w14:textId="77777777" w:rsidTr="009708A8">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3CC6B" w14:textId="77777777" w:rsidR="003A6829" w:rsidRPr="00AF748F" w:rsidRDefault="003A6829" w:rsidP="00D84AD3">
            <w:pPr>
              <w:spacing w:beforeLines="50" w:before="180"/>
              <w:rPr>
                <w:rFonts w:ascii="新細明體" w:hAnsi="新細明體"/>
                <w:b/>
                <w:color w:val="000000"/>
                <w:sz w:val="20"/>
                <w:szCs w:val="20"/>
              </w:rPr>
            </w:pPr>
            <w:r w:rsidRPr="009A2091">
              <w:rPr>
                <w:rFonts w:ascii="新細明體" w:hAnsi="新細明體" w:hint="eastAsia"/>
                <w:b/>
                <w:color w:val="000000"/>
                <w:sz w:val="20"/>
                <w:szCs w:val="20"/>
              </w:rPr>
              <w:t>【演講】</w:t>
            </w:r>
            <w:r w:rsidRPr="00AF748F">
              <w:rPr>
                <w:rFonts w:asciiTheme="minorEastAsia" w:eastAsiaTheme="minorEastAsia" w:hAnsiTheme="minorEastAsia" w:hint="eastAsia"/>
                <w:color w:val="000000"/>
                <w:sz w:val="20"/>
                <w:szCs w:val="20"/>
              </w:rPr>
              <w:t>幼兒園課程大綱領導研習</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5DD71" w14:textId="77777777" w:rsidR="003A6829" w:rsidRPr="009A2091" w:rsidRDefault="003A6829" w:rsidP="00AF748F">
            <w:pPr>
              <w:adjustRightInd w:val="0"/>
              <w:snapToGrid w:val="0"/>
              <w:spacing w:line="400" w:lineRule="exact"/>
              <w:jc w:val="center"/>
              <w:rPr>
                <w:rFonts w:ascii="新細明體" w:hAnsi="新細明體"/>
                <w:color w:val="000000"/>
                <w:sz w:val="20"/>
                <w:szCs w:val="20"/>
              </w:rPr>
            </w:pPr>
            <w:r w:rsidRPr="009A2091">
              <w:rPr>
                <w:rFonts w:ascii="新細明體" w:hAnsi="新細明體" w:hint="eastAsia"/>
                <w:color w:val="000000"/>
                <w:sz w:val="20"/>
                <w:szCs w:val="20"/>
              </w:rPr>
              <w:t>201</w:t>
            </w:r>
            <w:r>
              <w:rPr>
                <w:rFonts w:ascii="新細明體" w:hAnsi="新細明體" w:hint="eastAsia"/>
                <w:color w:val="000000"/>
                <w:sz w:val="20"/>
                <w:szCs w:val="20"/>
              </w:rPr>
              <w:t>7.8</w:t>
            </w:r>
            <w:r w:rsidRPr="009A2091">
              <w:rPr>
                <w:rFonts w:ascii="新細明體" w:hAnsi="新細明體" w:hint="eastAsia"/>
                <w:color w:val="000000"/>
                <w:sz w:val="20"/>
                <w:szCs w:val="20"/>
              </w:rPr>
              <w:t>.</w:t>
            </w:r>
            <w:r>
              <w:rPr>
                <w:rFonts w:ascii="新細明體" w:hAnsi="新細明體" w:hint="eastAsia"/>
                <w:color w:val="000000"/>
                <w:sz w:val="20"/>
                <w:szCs w:val="20"/>
              </w:rPr>
              <w:t>19</w:t>
            </w:r>
            <w:r w:rsidRPr="009A2091">
              <w:rPr>
                <w:rFonts w:ascii="新細明體" w:hAnsi="新細明體" w:hint="eastAsia"/>
                <w:color w:val="000000"/>
                <w:sz w:val="20"/>
                <w:szCs w:val="20"/>
              </w:rPr>
              <w:t>-</w:t>
            </w:r>
          </w:p>
          <w:p w14:paraId="155D1736" w14:textId="77777777" w:rsidR="003A6829" w:rsidRPr="009A2091" w:rsidRDefault="003A6829" w:rsidP="00AF748F">
            <w:pPr>
              <w:adjustRightInd w:val="0"/>
              <w:snapToGrid w:val="0"/>
              <w:spacing w:line="400" w:lineRule="exact"/>
              <w:jc w:val="center"/>
              <w:rPr>
                <w:rFonts w:ascii="新細明體" w:hAnsi="新細明體"/>
                <w:color w:val="000000"/>
                <w:sz w:val="20"/>
                <w:szCs w:val="20"/>
              </w:rPr>
            </w:pPr>
            <w:r w:rsidRPr="009A2091">
              <w:rPr>
                <w:rFonts w:ascii="新細明體" w:hAnsi="新細明體" w:hint="eastAsia"/>
                <w:color w:val="000000"/>
                <w:sz w:val="20"/>
                <w:szCs w:val="20"/>
              </w:rPr>
              <w:t>201</w:t>
            </w:r>
            <w:r>
              <w:rPr>
                <w:rFonts w:ascii="新細明體" w:hAnsi="新細明體" w:hint="eastAsia"/>
                <w:color w:val="000000"/>
                <w:sz w:val="20"/>
                <w:szCs w:val="20"/>
              </w:rPr>
              <w:t>7</w:t>
            </w:r>
            <w:r w:rsidRPr="009A2091">
              <w:rPr>
                <w:rFonts w:ascii="新細明體" w:hAnsi="新細明體" w:hint="eastAsia"/>
                <w:color w:val="000000"/>
                <w:sz w:val="20"/>
                <w:szCs w:val="20"/>
              </w:rPr>
              <w:t>.</w:t>
            </w:r>
            <w:r>
              <w:rPr>
                <w:rFonts w:ascii="新細明體" w:hAnsi="新細明體" w:hint="eastAsia"/>
                <w:color w:val="000000"/>
                <w:sz w:val="20"/>
                <w:szCs w:val="20"/>
              </w:rPr>
              <w:t>8</w:t>
            </w:r>
            <w:r w:rsidRPr="009A2091">
              <w:rPr>
                <w:rFonts w:ascii="新細明體" w:hAnsi="新細明體" w:hint="eastAsia"/>
                <w:color w:val="000000"/>
                <w:sz w:val="20"/>
                <w:szCs w:val="20"/>
              </w:rPr>
              <w:t>.</w:t>
            </w:r>
            <w:r>
              <w:rPr>
                <w:rFonts w:ascii="新細明體" w:hAnsi="新細明體" w:hint="eastAsia"/>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04052" w14:textId="77777777" w:rsidR="003A6829" w:rsidRDefault="003A6829" w:rsidP="006F7D1B">
            <w:pPr>
              <w:adjustRightInd w:val="0"/>
              <w:snapToGrid w:val="0"/>
              <w:spacing w:line="400" w:lineRule="exact"/>
              <w:jc w:val="center"/>
              <w:rPr>
                <w:rFonts w:ascii="新細明體" w:hAnsi="新細明體"/>
                <w:color w:val="333333"/>
                <w:sz w:val="20"/>
                <w:szCs w:val="20"/>
              </w:rPr>
            </w:pPr>
            <w:r>
              <w:rPr>
                <w:rFonts w:ascii="新細明體" w:hAnsi="新細明體" w:hint="eastAsia"/>
                <w:color w:val="333333"/>
                <w:sz w:val="20"/>
                <w:szCs w:val="20"/>
              </w:rPr>
              <w:t>桃園市</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04B21" w14:textId="77777777" w:rsidR="003A6829" w:rsidRDefault="003A6829" w:rsidP="006F7D1B">
            <w:pPr>
              <w:adjustRightInd w:val="0"/>
              <w:snapToGrid w:val="0"/>
              <w:spacing w:line="400" w:lineRule="exact"/>
              <w:jc w:val="center"/>
              <w:rPr>
                <w:rFonts w:ascii="新細明體" w:hAnsi="新細明體"/>
                <w:color w:val="333333"/>
                <w:sz w:val="20"/>
                <w:szCs w:val="20"/>
              </w:rPr>
            </w:pPr>
            <w:r w:rsidRPr="006E1943">
              <w:rPr>
                <w:rFonts w:asciiTheme="minorEastAsia" w:eastAsiaTheme="minorEastAsia" w:hAnsiTheme="minorEastAsia" w:cs="華康細明體" w:hint="eastAsia"/>
                <w:sz w:val="20"/>
                <w:szCs w:val="20"/>
              </w:rPr>
              <w:t>桃園市政府</w:t>
            </w:r>
          </w:p>
        </w:tc>
      </w:tr>
      <w:tr w:rsidR="003A6829" w:rsidRPr="007353F8" w14:paraId="44F406A1" w14:textId="77777777" w:rsidTr="009708A8">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E6109" w14:textId="77777777" w:rsidR="003A6829" w:rsidRPr="00AF748F" w:rsidRDefault="003A6829" w:rsidP="00EA365D">
            <w:pPr>
              <w:spacing w:beforeLines="50" w:before="180"/>
              <w:rPr>
                <w:rFonts w:ascii="新細明體" w:hAnsi="新細明體"/>
                <w:b/>
                <w:color w:val="000000"/>
                <w:sz w:val="20"/>
                <w:szCs w:val="20"/>
              </w:rPr>
            </w:pPr>
            <w:r w:rsidRPr="009A2091">
              <w:rPr>
                <w:rFonts w:ascii="新細明體" w:hAnsi="新細明體" w:hint="eastAsia"/>
                <w:b/>
                <w:color w:val="000000"/>
                <w:sz w:val="20"/>
                <w:szCs w:val="20"/>
              </w:rPr>
              <w:t>【演講】</w:t>
            </w:r>
            <w:r w:rsidRPr="00AF748F">
              <w:rPr>
                <w:rFonts w:asciiTheme="minorEastAsia" w:eastAsiaTheme="minorEastAsia" w:hAnsiTheme="minorEastAsia" w:hint="eastAsia"/>
                <w:color w:val="000000"/>
                <w:sz w:val="20"/>
                <w:szCs w:val="20"/>
              </w:rPr>
              <w:t>幼兒園課程大綱領導研習</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D8371" w14:textId="77777777" w:rsidR="003A6829" w:rsidRPr="009A2091" w:rsidRDefault="003A6829" w:rsidP="004919C7">
            <w:pPr>
              <w:adjustRightInd w:val="0"/>
              <w:snapToGrid w:val="0"/>
              <w:spacing w:line="400" w:lineRule="exact"/>
              <w:jc w:val="center"/>
              <w:rPr>
                <w:rFonts w:ascii="新細明體" w:hAnsi="新細明體"/>
                <w:color w:val="000000"/>
                <w:sz w:val="20"/>
                <w:szCs w:val="20"/>
              </w:rPr>
            </w:pPr>
            <w:r w:rsidRPr="009A2091">
              <w:rPr>
                <w:rFonts w:ascii="新細明體" w:hAnsi="新細明體" w:hint="eastAsia"/>
                <w:color w:val="000000"/>
                <w:sz w:val="20"/>
                <w:szCs w:val="20"/>
              </w:rPr>
              <w:t>201</w:t>
            </w:r>
            <w:r>
              <w:rPr>
                <w:rFonts w:ascii="新細明體" w:hAnsi="新細明體" w:hint="eastAsia"/>
                <w:color w:val="000000"/>
                <w:sz w:val="20"/>
                <w:szCs w:val="20"/>
              </w:rPr>
              <w:t>7.10</w:t>
            </w:r>
            <w:r w:rsidRPr="009A2091">
              <w:rPr>
                <w:rFonts w:ascii="新細明體" w:hAnsi="新細明體" w:hint="eastAsia"/>
                <w:color w:val="000000"/>
                <w:sz w:val="20"/>
                <w:szCs w:val="20"/>
              </w:rPr>
              <w:t>.</w:t>
            </w:r>
            <w:r>
              <w:rPr>
                <w:rFonts w:ascii="新細明體" w:hAnsi="新細明體" w:hint="eastAsia"/>
                <w:color w:val="000000"/>
                <w:sz w:val="20"/>
                <w:szCs w:val="20"/>
              </w:rPr>
              <w:t>14</w:t>
            </w:r>
            <w:r w:rsidRPr="009A2091">
              <w:rPr>
                <w:rFonts w:ascii="新細明體" w:hAnsi="新細明體" w:hint="eastAsia"/>
                <w:color w:val="000000"/>
                <w:sz w:val="20"/>
                <w:szCs w:val="20"/>
              </w:rPr>
              <w:t>-</w:t>
            </w:r>
          </w:p>
          <w:p w14:paraId="7EA85279" w14:textId="77777777" w:rsidR="003A6829" w:rsidRPr="009A2091" w:rsidRDefault="003A6829" w:rsidP="00EA365D">
            <w:pPr>
              <w:adjustRightInd w:val="0"/>
              <w:snapToGrid w:val="0"/>
              <w:spacing w:line="400" w:lineRule="exact"/>
              <w:jc w:val="center"/>
              <w:rPr>
                <w:rFonts w:ascii="新細明體" w:hAnsi="新細明體"/>
                <w:color w:val="000000"/>
                <w:sz w:val="20"/>
                <w:szCs w:val="20"/>
              </w:rPr>
            </w:pPr>
            <w:r w:rsidRPr="009A2091">
              <w:rPr>
                <w:rFonts w:ascii="新細明體" w:hAnsi="新細明體" w:hint="eastAsia"/>
                <w:color w:val="000000"/>
                <w:sz w:val="20"/>
                <w:szCs w:val="20"/>
              </w:rPr>
              <w:t>201</w:t>
            </w:r>
            <w:r>
              <w:rPr>
                <w:rFonts w:ascii="新細明體" w:hAnsi="新細明體" w:hint="eastAsia"/>
                <w:color w:val="000000"/>
                <w:sz w:val="20"/>
                <w:szCs w:val="20"/>
              </w:rPr>
              <w:t>7</w:t>
            </w:r>
            <w:r w:rsidRPr="009A2091">
              <w:rPr>
                <w:rFonts w:ascii="新細明體" w:hAnsi="新細明體" w:hint="eastAsia"/>
                <w:color w:val="000000"/>
                <w:sz w:val="20"/>
                <w:szCs w:val="20"/>
              </w:rPr>
              <w:t>.</w:t>
            </w:r>
            <w:r>
              <w:rPr>
                <w:rFonts w:ascii="新細明體" w:hAnsi="新細明體" w:hint="eastAsia"/>
                <w:color w:val="000000"/>
                <w:sz w:val="20"/>
                <w:szCs w:val="20"/>
              </w:rPr>
              <w:t>10</w:t>
            </w:r>
            <w:r w:rsidRPr="009A2091">
              <w:rPr>
                <w:rFonts w:ascii="新細明體" w:hAnsi="新細明體" w:hint="eastAsia"/>
                <w:color w:val="000000"/>
                <w:sz w:val="20"/>
                <w:szCs w:val="20"/>
              </w:rPr>
              <w:t>.</w:t>
            </w:r>
            <w:r>
              <w:rPr>
                <w:rFonts w:ascii="新細明體" w:hAnsi="新細明體" w:hint="eastAsia"/>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0F6A7" w14:textId="77777777" w:rsidR="003A6829" w:rsidRDefault="003A6829" w:rsidP="004919C7">
            <w:pPr>
              <w:adjustRightInd w:val="0"/>
              <w:snapToGrid w:val="0"/>
              <w:spacing w:line="400" w:lineRule="exact"/>
              <w:jc w:val="center"/>
              <w:rPr>
                <w:rFonts w:ascii="新細明體" w:hAnsi="新細明體"/>
                <w:color w:val="333333"/>
                <w:sz w:val="20"/>
                <w:szCs w:val="20"/>
              </w:rPr>
            </w:pPr>
            <w:r>
              <w:rPr>
                <w:rFonts w:ascii="新細明體" w:hAnsi="新細明體" w:hint="eastAsia"/>
                <w:color w:val="333333"/>
                <w:sz w:val="20"/>
                <w:szCs w:val="20"/>
              </w:rPr>
              <w:t>新竹市</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32088" w14:textId="77777777" w:rsidR="003A6829" w:rsidRDefault="003A6829" w:rsidP="004919C7">
            <w:pPr>
              <w:adjustRightInd w:val="0"/>
              <w:snapToGrid w:val="0"/>
              <w:spacing w:line="400" w:lineRule="exact"/>
              <w:jc w:val="center"/>
              <w:rPr>
                <w:rFonts w:ascii="新細明體" w:hAnsi="新細明體"/>
                <w:color w:val="333333"/>
                <w:sz w:val="20"/>
                <w:szCs w:val="20"/>
              </w:rPr>
            </w:pPr>
            <w:r>
              <w:rPr>
                <w:rFonts w:asciiTheme="minorEastAsia" w:eastAsiaTheme="minorEastAsia" w:hAnsiTheme="minorEastAsia" w:cs="華康細明體" w:hint="eastAsia"/>
                <w:sz w:val="20"/>
                <w:szCs w:val="20"/>
              </w:rPr>
              <w:t>新竹</w:t>
            </w:r>
            <w:r w:rsidRPr="006E1943">
              <w:rPr>
                <w:rFonts w:asciiTheme="minorEastAsia" w:eastAsiaTheme="minorEastAsia" w:hAnsiTheme="minorEastAsia" w:cs="華康細明體" w:hint="eastAsia"/>
                <w:sz w:val="20"/>
                <w:szCs w:val="20"/>
              </w:rPr>
              <w:t>市政府</w:t>
            </w:r>
          </w:p>
        </w:tc>
      </w:tr>
      <w:tr w:rsidR="003A6829" w:rsidRPr="007353F8" w14:paraId="187D33E6" w14:textId="77777777" w:rsidTr="009708A8">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F26D4" w14:textId="77777777" w:rsidR="003A6829" w:rsidRPr="009A2091" w:rsidRDefault="003A6829" w:rsidP="00EA365D">
            <w:pPr>
              <w:spacing w:beforeLines="50" w:before="180"/>
              <w:rPr>
                <w:rFonts w:ascii="新細明體" w:hAnsi="新細明體"/>
                <w:b/>
                <w:color w:val="000000"/>
                <w:sz w:val="20"/>
                <w:szCs w:val="20"/>
              </w:rPr>
            </w:pPr>
            <w:r w:rsidRPr="009A2091">
              <w:rPr>
                <w:rFonts w:ascii="新細明體" w:hAnsi="新細明體" w:hint="eastAsia"/>
                <w:b/>
                <w:color w:val="000000"/>
                <w:sz w:val="20"/>
                <w:szCs w:val="20"/>
              </w:rPr>
              <w:t>【演講】</w:t>
            </w:r>
            <w:r w:rsidRPr="004919C7">
              <w:rPr>
                <w:rFonts w:asciiTheme="minorEastAsia" w:eastAsiaTheme="minorEastAsia" w:hAnsiTheme="minorEastAsia" w:hint="eastAsia"/>
                <w:sz w:val="20"/>
                <w:szCs w:val="20"/>
              </w:rPr>
              <w:t>認識課程大綱內涵及架構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172C6" w14:textId="77777777" w:rsidR="003A6829" w:rsidRPr="009A2091" w:rsidRDefault="003A6829" w:rsidP="004919C7">
            <w:pPr>
              <w:adjustRightInd w:val="0"/>
              <w:snapToGrid w:val="0"/>
              <w:spacing w:line="400" w:lineRule="exact"/>
              <w:jc w:val="center"/>
              <w:rPr>
                <w:rFonts w:ascii="新細明體" w:hAnsi="新細明體"/>
                <w:color w:val="000000"/>
                <w:sz w:val="20"/>
                <w:szCs w:val="20"/>
              </w:rPr>
            </w:pPr>
            <w:r w:rsidRPr="004919C7">
              <w:rPr>
                <w:rFonts w:hAnsi="標楷體" w:hint="eastAsia"/>
                <w:sz w:val="20"/>
                <w:szCs w:val="20"/>
              </w:rPr>
              <w:t>2018.3.10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CF504" w14:textId="77777777" w:rsidR="003A6829" w:rsidRDefault="003A6829" w:rsidP="004919C7">
            <w:pPr>
              <w:adjustRightInd w:val="0"/>
              <w:snapToGrid w:val="0"/>
              <w:spacing w:line="400" w:lineRule="exact"/>
              <w:jc w:val="center"/>
              <w:rPr>
                <w:rFonts w:ascii="新細明體" w:hAnsi="新細明體"/>
                <w:color w:val="333333"/>
                <w:sz w:val="20"/>
                <w:szCs w:val="20"/>
              </w:rPr>
            </w:pPr>
            <w:r w:rsidRPr="004919C7">
              <w:rPr>
                <w:rFonts w:asciiTheme="minorEastAsia" w:eastAsiaTheme="minorEastAsia" w:hAnsiTheme="minorEastAsia"/>
                <w:sz w:val="20"/>
                <w:szCs w:val="20"/>
              </w:rPr>
              <w:t>新竹縣</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0612F" w14:textId="77777777" w:rsidR="003A6829" w:rsidRDefault="003A6829" w:rsidP="004919C7">
            <w:pPr>
              <w:adjustRightInd w:val="0"/>
              <w:snapToGrid w:val="0"/>
              <w:spacing w:line="400" w:lineRule="exact"/>
              <w:jc w:val="center"/>
              <w:rPr>
                <w:rFonts w:asciiTheme="minorEastAsia" w:eastAsiaTheme="minorEastAsia" w:hAnsiTheme="minorEastAsia" w:cs="華康細明體"/>
                <w:sz w:val="20"/>
                <w:szCs w:val="20"/>
              </w:rPr>
            </w:pPr>
            <w:r w:rsidRPr="004919C7">
              <w:rPr>
                <w:rFonts w:asciiTheme="minorEastAsia" w:eastAsiaTheme="minorEastAsia" w:hAnsiTheme="minorEastAsia"/>
                <w:sz w:val="20"/>
                <w:szCs w:val="20"/>
              </w:rPr>
              <w:t>新竹縣政府</w:t>
            </w:r>
          </w:p>
        </w:tc>
      </w:tr>
      <w:tr w:rsidR="003A6829" w:rsidRPr="007353F8" w14:paraId="4BA7C38D" w14:textId="77777777" w:rsidTr="009708A8">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CC0B8" w14:textId="77777777" w:rsidR="003A6829" w:rsidRPr="009A2091" w:rsidRDefault="003A6829" w:rsidP="00EA365D">
            <w:pPr>
              <w:spacing w:beforeLines="50" w:before="180"/>
              <w:rPr>
                <w:rFonts w:ascii="新細明體" w:hAnsi="新細明體"/>
                <w:b/>
                <w:color w:val="000000"/>
                <w:sz w:val="20"/>
                <w:szCs w:val="20"/>
              </w:rPr>
            </w:pPr>
            <w:r w:rsidRPr="009A2091">
              <w:rPr>
                <w:rFonts w:ascii="新細明體" w:hAnsi="新細明體" w:hint="eastAsia"/>
                <w:b/>
                <w:color w:val="000000"/>
                <w:sz w:val="20"/>
                <w:szCs w:val="20"/>
              </w:rPr>
              <w:t>【演講】</w:t>
            </w:r>
            <w:r w:rsidRPr="004919C7">
              <w:rPr>
                <w:rFonts w:asciiTheme="minorEastAsia" w:eastAsiaTheme="minorEastAsia" w:hAnsiTheme="minorEastAsia" w:hint="eastAsia"/>
                <w:sz w:val="20"/>
                <w:szCs w:val="20"/>
              </w:rPr>
              <w:t>課程大綱與統整性教保活動課程實作及反思</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A153B" w14:textId="77777777" w:rsidR="003A6829" w:rsidRPr="009A2091" w:rsidRDefault="003A6829" w:rsidP="004919C7">
            <w:pPr>
              <w:adjustRightInd w:val="0"/>
              <w:snapToGrid w:val="0"/>
              <w:spacing w:line="400" w:lineRule="exact"/>
              <w:jc w:val="center"/>
              <w:rPr>
                <w:rFonts w:ascii="新細明體" w:hAnsi="新細明體"/>
                <w:color w:val="000000"/>
                <w:sz w:val="20"/>
                <w:szCs w:val="20"/>
              </w:rPr>
            </w:pPr>
            <w:r w:rsidRPr="004919C7">
              <w:rPr>
                <w:rFonts w:hAnsi="標楷體" w:hint="eastAsia"/>
                <w:sz w:val="20"/>
                <w:szCs w:val="20"/>
              </w:rPr>
              <w:t>2018.4.14~2018.4.15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D4FBB" w14:textId="77777777" w:rsidR="003A6829" w:rsidRDefault="003A6829" w:rsidP="004919C7">
            <w:pPr>
              <w:adjustRightInd w:val="0"/>
              <w:snapToGrid w:val="0"/>
              <w:spacing w:line="400" w:lineRule="exact"/>
              <w:jc w:val="center"/>
              <w:rPr>
                <w:rFonts w:ascii="新細明體" w:hAnsi="新細明體"/>
                <w:color w:val="333333"/>
                <w:sz w:val="20"/>
                <w:szCs w:val="20"/>
              </w:rPr>
            </w:pPr>
            <w:r w:rsidRPr="004919C7">
              <w:rPr>
                <w:rFonts w:asciiTheme="minorEastAsia" w:eastAsiaTheme="minorEastAsia" w:hAnsiTheme="minorEastAsia" w:cs="華康細明體" w:hint="eastAsia"/>
                <w:sz w:val="20"/>
                <w:szCs w:val="20"/>
              </w:rPr>
              <w:t>高雄市</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85D7F" w14:textId="77777777" w:rsidR="003A6829" w:rsidRDefault="003A6829" w:rsidP="004919C7">
            <w:pPr>
              <w:adjustRightInd w:val="0"/>
              <w:snapToGrid w:val="0"/>
              <w:spacing w:line="400" w:lineRule="exact"/>
              <w:jc w:val="center"/>
              <w:rPr>
                <w:rFonts w:asciiTheme="minorEastAsia" w:eastAsiaTheme="minorEastAsia" w:hAnsiTheme="minorEastAsia" w:cs="華康細明體"/>
                <w:sz w:val="20"/>
                <w:szCs w:val="20"/>
              </w:rPr>
            </w:pPr>
            <w:r w:rsidRPr="004919C7">
              <w:rPr>
                <w:rFonts w:asciiTheme="minorEastAsia" w:eastAsiaTheme="minorEastAsia" w:hAnsiTheme="minorEastAsia" w:cs="華康細明體" w:hint="eastAsia"/>
                <w:sz w:val="20"/>
                <w:szCs w:val="20"/>
              </w:rPr>
              <w:t>高雄市政府</w:t>
            </w:r>
          </w:p>
        </w:tc>
      </w:tr>
      <w:tr w:rsidR="003A6829" w:rsidRPr="007353F8" w14:paraId="6A5CF9A7" w14:textId="77777777" w:rsidTr="009708A8">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5E012" w14:textId="77777777" w:rsidR="003A6829" w:rsidRPr="009A2091" w:rsidRDefault="003A6829" w:rsidP="00EA365D">
            <w:pPr>
              <w:spacing w:beforeLines="50" w:before="180"/>
              <w:rPr>
                <w:rFonts w:ascii="新細明體" w:hAnsi="新細明體"/>
                <w:b/>
                <w:color w:val="000000"/>
                <w:sz w:val="20"/>
                <w:szCs w:val="20"/>
              </w:rPr>
            </w:pPr>
            <w:r w:rsidRPr="009A2091">
              <w:rPr>
                <w:rFonts w:ascii="新細明體" w:hAnsi="新細明體" w:hint="eastAsia"/>
                <w:b/>
                <w:color w:val="000000"/>
                <w:sz w:val="20"/>
                <w:szCs w:val="20"/>
              </w:rPr>
              <w:t>【演講】</w:t>
            </w:r>
            <w:r w:rsidRPr="004919C7">
              <w:rPr>
                <w:rFonts w:asciiTheme="minorEastAsia" w:eastAsiaTheme="minorEastAsia" w:hAnsiTheme="minorEastAsia" w:hint="eastAsia"/>
                <w:sz w:val="20"/>
                <w:szCs w:val="20"/>
              </w:rPr>
              <w:t>課程大綱與統整性教保活動課程實作及反思</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2094D" w14:textId="77777777" w:rsidR="003A6829" w:rsidRPr="004919C7" w:rsidRDefault="003A6829" w:rsidP="004919C7">
            <w:pPr>
              <w:pStyle w:val="Default"/>
              <w:rPr>
                <w:rFonts w:asciiTheme="minorEastAsia" w:eastAsiaTheme="minorEastAsia" w:hAnsiTheme="minorEastAsia"/>
                <w:sz w:val="20"/>
                <w:szCs w:val="20"/>
              </w:rPr>
            </w:pPr>
            <w:r w:rsidRPr="004919C7">
              <w:rPr>
                <w:rFonts w:asciiTheme="minorEastAsia" w:eastAsiaTheme="minorEastAsia" w:hAnsiTheme="minorEastAsia" w:hint="eastAsia"/>
                <w:sz w:val="20"/>
                <w:szCs w:val="20"/>
              </w:rPr>
              <w:t>2018.4.28~2018.4.29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BA511" w14:textId="77777777" w:rsidR="003A6829" w:rsidRDefault="003A6829" w:rsidP="004919C7">
            <w:pPr>
              <w:adjustRightInd w:val="0"/>
              <w:snapToGrid w:val="0"/>
              <w:spacing w:line="400" w:lineRule="exact"/>
              <w:jc w:val="center"/>
              <w:rPr>
                <w:rFonts w:ascii="新細明體" w:hAnsi="新細明體"/>
                <w:color w:val="333333"/>
                <w:sz w:val="20"/>
                <w:szCs w:val="20"/>
              </w:rPr>
            </w:pPr>
            <w:r w:rsidRPr="004919C7">
              <w:rPr>
                <w:rFonts w:asciiTheme="minorEastAsia" w:eastAsiaTheme="minorEastAsia" w:hAnsiTheme="minorEastAsia" w:hint="eastAsia"/>
                <w:sz w:val="20"/>
                <w:szCs w:val="20"/>
              </w:rPr>
              <w:t>新北市</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84BB4" w14:textId="77777777" w:rsidR="003A6829" w:rsidRDefault="003A6829" w:rsidP="004919C7">
            <w:pPr>
              <w:adjustRightInd w:val="0"/>
              <w:snapToGrid w:val="0"/>
              <w:spacing w:line="400" w:lineRule="exact"/>
              <w:jc w:val="center"/>
              <w:rPr>
                <w:rFonts w:asciiTheme="minorEastAsia" w:eastAsiaTheme="minorEastAsia" w:hAnsiTheme="minorEastAsia" w:cs="華康細明體"/>
                <w:sz w:val="20"/>
                <w:szCs w:val="20"/>
              </w:rPr>
            </w:pPr>
            <w:r w:rsidRPr="004919C7">
              <w:rPr>
                <w:rFonts w:asciiTheme="minorEastAsia" w:eastAsiaTheme="minorEastAsia" w:hAnsiTheme="minorEastAsia" w:hint="eastAsia"/>
                <w:sz w:val="20"/>
                <w:szCs w:val="20"/>
              </w:rPr>
              <w:t>新北市政府</w:t>
            </w:r>
          </w:p>
        </w:tc>
      </w:tr>
      <w:tr w:rsidR="003A6829" w:rsidRPr="007353F8" w14:paraId="77CA8D58" w14:textId="77777777" w:rsidTr="009708A8">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25D87" w14:textId="77777777" w:rsidR="003A6829" w:rsidRPr="009A2091" w:rsidRDefault="003A6829" w:rsidP="00EA365D">
            <w:pPr>
              <w:spacing w:beforeLines="50" w:before="180"/>
              <w:rPr>
                <w:rFonts w:ascii="新細明體" w:hAnsi="新細明體"/>
                <w:b/>
                <w:color w:val="000000"/>
                <w:sz w:val="20"/>
                <w:szCs w:val="20"/>
              </w:rPr>
            </w:pPr>
            <w:r w:rsidRPr="009A2091">
              <w:rPr>
                <w:rFonts w:ascii="新細明體" w:hAnsi="新細明體" w:hint="eastAsia"/>
                <w:b/>
                <w:color w:val="000000"/>
                <w:sz w:val="20"/>
                <w:szCs w:val="20"/>
              </w:rPr>
              <w:t>【演講】</w:t>
            </w:r>
            <w:r w:rsidRPr="004919C7">
              <w:rPr>
                <w:rFonts w:asciiTheme="minorEastAsia" w:eastAsiaTheme="minorEastAsia" w:hAnsiTheme="minorEastAsia" w:hint="eastAsia"/>
                <w:sz w:val="20"/>
                <w:szCs w:val="20"/>
              </w:rPr>
              <w:t>課程大綱與統整性教保活動課程實作及反思</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AC010" w14:textId="77777777" w:rsidR="003A6829" w:rsidRDefault="003A6829" w:rsidP="004919C7">
            <w:pPr>
              <w:adjustRightInd w:val="0"/>
              <w:snapToGrid w:val="0"/>
              <w:spacing w:line="400" w:lineRule="exact"/>
              <w:jc w:val="center"/>
              <w:rPr>
                <w:rFonts w:hAnsi="標楷體"/>
                <w:sz w:val="20"/>
                <w:szCs w:val="20"/>
              </w:rPr>
            </w:pPr>
            <w:r>
              <w:rPr>
                <w:rFonts w:hAnsi="標楷體" w:hint="eastAsia"/>
                <w:sz w:val="20"/>
                <w:szCs w:val="20"/>
              </w:rPr>
              <w:t>2</w:t>
            </w:r>
            <w:r w:rsidRPr="004919C7">
              <w:rPr>
                <w:rFonts w:hAnsi="標楷體" w:hint="eastAsia"/>
                <w:sz w:val="20"/>
                <w:szCs w:val="20"/>
              </w:rPr>
              <w:t>018.5.5~</w:t>
            </w:r>
          </w:p>
          <w:p w14:paraId="3116EC3F" w14:textId="77777777" w:rsidR="003A6829" w:rsidRPr="009A2091" w:rsidRDefault="003A6829" w:rsidP="004919C7">
            <w:pPr>
              <w:adjustRightInd w:val="0"/>
              <w:snapToGrid w:val="0"/>
              <w:spacing w:line="400" w:lineRule="exact"/>
              <w:jc w:val="center"/>
              <w:rPr>
                <w:rFonts w:ascii="新細明體" w:hAnsi="新細明體"/>
                <w:color w:val="000000"/>
                <w:sz w:val="20"/>
                <w:szCs w:val="20"/>
              </w:rPr>
            </w:pPr>
            <w:r w:rsidRPr="004919C7">
              <w:rPr>
                <w:rFonts w:hAnsi="標楷體" w:hint="eastAsia"/>
                <w:sz w:val="20"/>
                <w:szCs w:val="20"/>
              </w:rPr>
              <w:t>2018.5.6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1FCD6" w14:textId="77777777" w:rsidR="003A6829" w:rsidRDefault="003A6829" w:rsidP="004919C7">
            <w:pPr>
              <w:adjustRightInd w:val="0"/>
              <w:snapToGrid w:val="0"/>
              <w:spacing w:line="400" w:lineRule="exact"/>
              <w:jc w:val="center"/>
              <w:rPr>
                <w:rFonts w:ascii="新細明體" w:hAnsi="新細明體"/>
                <w:color w:val="333333"/>
                <w:sz w:val="20"/>
                <w:szCs w:val="20"/>
              </w:rPr>
            </w:pPr>
            <w:r w:rsidRPr="004919C7">
              <w:rPr>
                <w:rFonts w:asciiTheme="minorEastAsia" w:eastAsiaTheme="minorEastAsia" w:hAnsiTheme="minorEastAsia" w:cs="華康細明體" w:hint="eastAsia"/>
                <w:sz w:val="20"/>
                <w:szCs w:val="20"/>
              </w:rPr>
              <w:t>桃園市</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D7050" w14:textId="77777777" w:rsidR="003A6829" w:rsidRDefault="003A6829" w:rsidP="004919C7">
            <w:pPr>
              <w:adjustRightInd w:val="0"/>
              <w:snapToGrid w:val="0"/>
              <w:spacing w:line="400" w:lineRule="exact"/>
              <w:jc w:val="center"/>
              <w:rPr>
                <w:rFonts w:asciiTheme="minorEastAsia" w:eastAsiaTheme="minorEastAsia" w:hAnsiTheme="minorEastAsia" w:cs="華康細明體"/>
                <w:sz w:val="20"/>
                <w:szCs w:val="20"/>
              </w:rPr>
            </w:pPr>
            <w:r w:rsidRPr="004919C7">
              <w:rPr>
                <w:rFonts w:asciiTheme="minorEastAsia" w:eastAsiaTheme="minorEastAsia" w:hAnsiTheme="minorEastAsia" w:cs="華康細明體" w:hint="eastAsia"/>
                <w:sz w:val="20"/>
                <w:szCs w:val="20"/>
              </w:rPr>
              <w:t>桃園市政府</w:t>
            </w:r>
          </w:p>
        </w:tc>
      </w:tr>
      <w:tr w:rsidR="003A6829" w:rsidRPr="007353F8" w14:paraId="2948F6D1" w14:textId="77777777" w:rsidTr="009708A8">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D5278" w14:textId="77777777" w:rsidR="003A6829" w:rsidRPr="009A2091" w:rsidRDefault="003A6829" w:rsidP="00EA365D">
            <w:pPr>
              <w:spacing w:beforeLines="50" w:before="180"/>
              <w:rPr>
                <w:rFonts w:ascii="新細明體" w:hAnsi="新細明體"/>
                <w:b/>
                <w:color w:val="000000"/>
                <w:sz w:val="20"/>
                <w:szCs w:val="20"/>
              </w:rPr>
            </w:pPr>
            <w:r w:rsidRPr="009A2091">
              <w:rPr>
                <w:rFonts w:ascii="新細明體" w:hAnsi="新細明體" w:hint="eastAsia"/>
                <w:b/>
                <w:color w:val="000000"/>
                <w:sz w:val="20"/>
                <w:szCs w:val="20"/>
              </w:rPr>
              <w:t>【演講】</w:t>
            </w:r>
            <w:r w:rsidRPr="004919C7">
              <w:rPr>
                <w:rFonts w:asciiTheme="minorEastAsia" w:eastAsiaTheme="minorEastAsia" w:hAnsiTheme="minorEastAsia" w:hint="eastAsia"/>
                <w:sz w:val="20"/>
                <w:szCs w:val="20"/>
              </w:rPr>
              <w:t>課程大綱與統整性教保活動課程實作及反思</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195D8" w14:textId="77777777" w:rsidR="003A6829" w:rsidRPr="009A2091" w:rsidRDefault="003A6829" w:rsidP="004919C7">
            <w:pPr>
              <w:adjustRightInd w:val="0"/>
              <w:snapToGrid w:val="0"/>
              <w:spacing w:line="400" w:lineRule="exact"/>
              <w:jc w:val="center"/>
              <w:rPr>
                <w:rFonts w:ascii="新細明體" w:hAnsi="新細明體"/>
                <w:color w:val="000000"/>
                <w:sz w:val="20"/>
                <w:szCs w:val="20"/>
              </w:rPr>
            </w:pPr>
            <w:r w:rsidRPr="004919C7">
              <w:rPr>
                <w:rFonts w:hAnsi="標楷體" w:hint="eastAsia"/>
                <w:sz w:val="20"/>
                <w:szCs w:val="20"/>
              </w:rPr>
              <w:t>2018.5.26~2018.5.27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E478E" w14:textId="77777777" w:rsidR="003A6829" w:rsidRDefault="003A6829" w:rsidP="004919C7">
            <w:pPr>
              <w:adjustRightInd w:val="0"/>
              <w:snapToGrid w:val="0"/>
              <w:spacing w:line="400" w:lineRule="exact"/>
              <w:jc w:val="center"/>
              <w:rPr>
                <w:rFonts w:ascii="新細明體" w:hAnsi="新細明體"/>
                <w:color w:val="333333"/>
                <w:sz w:val="20"/>
                <w:szCs w:val="20"/>
              </w:rPr>
            </w:pPr>
            <w:r w:rsidRPr="004919C7">
              <w:rPr>
                <w:rFonts w:asciiTheme="minorEastAsia" w:eastAsiaTheme="minorEastAsia" w:hAnsiTheme="minorEastAsia" w:hint="eastAsia"/>
                <w:color w:val="333333"/>
                <w:sz w:val="20"/>
                <w:szCs w:val="20"/>
              </w:rPr>
              <w:t>雲林縣</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BBC06" w14:textId="77777777" w:rsidR="003A6829" w:rsidRDefault="003A6829" w:rsidP="004919C7">
            <w:pPr>
              <w:adjustRightInd w:val="0"/>
              <w:snapToGrid w:val="0"/>
              <w:spacing w:line="400" w:lineRule="exact"/>
              <w:jc w:val="center"/>
              <w:rPr>
                <w:rFonts w:asciiTheme="minorEastAsia" w:eastAsiaTheme="minorEastAsia" w:hAnsiTheme="minorEastAsia" w:cs="華康細明體"/>
                <w:sz w:val="20"/>
                <w:szCs w:val="20"/>
              </w:rPr>
            </w:pPr>
            <w:r w:rsidRPr="004919C7">
              <w:rPr>
                <w:rFonts w:asciiTheme="minorEastAsia" w:eastAsiaTheme="minorEastAsia" w:hAnsiTheme="minorEastAsia" w:hint="eastAsia"/>
                <w:color w:val="333333"/>
                <w:sz w:val="20"/>
                <w:szCs w:val="20"/>
              </w:rPr>
              <w:t>雲林縣政府</w:t>
            </w:r>
          </w:p>
        </w:tc>
      </w:tr>
      <w:tr w:rsidR="003A6829" w:rsidRPr="007353F8" w14:paraId="7EB69EE3" w14:textId="77777777" w:rsidTr="009708A8">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7216" w14:textId="77777777" w:rsidR="003A6829" w:rsidRPr="009A2091" w:rsidRDefault="003A6829" w:rsidP="00EA365D">
            <w:pPr>
              <w:spacing w:beforeLines="50" w:before="180"/>
              <w:rPr>
                <w:rFonts w:ascii="新細明體" w:hAnsi="新細明體"/>
                <w:b/>
                <w:color w:val="000000"/>
                <w:sz w:val="20"/>
                <w:szCs w:val="20"/>
              </w:rPr>
            </w:pPr>
            <w:r w:rsidRPr="009A2091">
              <w:rPr>
                <w:rFonts w:ascii="新細明體" w:hAnsi="新細明體" w:hint="eastAsia"/>
                <w:b/>
                <w:color w:val="000000"/>
                <w:sz w:val="20"/>
                <w:szCs w:val="20"/>
              </w:rPr>
              <w:t>【演講】</w:t>
            </w:r>
            <w:r w:rsidRPr="004919C7">
              <w:rPr>
                <w:rFonts w:asciiTheme="minorEastAsia" w:eastAsiaTheme="minorEastAsia" w:hAnsiTheme="minorEastAsia" w:hint="eastAsia"/>
                <w:sz w:val="20"/>
                <w:szCs w:val="20"/>
              </w:rPr>
              <w:t>教學理論與教學實務分享</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29EBE" w14:textId="77777777" w:rsidR="003A6829" w:rsidRPr="009A2091" w:rsidRDefault="003A6829" w:rsidP="004919C7">
            <w:pPr>
              <w:adjustRightInd w:val="0"/>
              <w:snapToGrid w:val="0"/>
              <w:spacing w:line="400" w:lineRule="exact"/>
              <w:jc w:val="center"/>
              <w:rPr>
                <w:rFonts w:ascii="新細明體" w:hAnsi="新細明體"/>
                <w:color w:val="000000"/>
                <w:sz w:val="20"/>
                <w:szCs w:val="20"/>
              </w:rPr>
            </w:pPr>
            <w:r w:rsidRPr="004919C7">
              <w:rPr>
                <w:rFonts w:asciiTheme="minorEastAsia" w:eastAsiaTheme="minorEastAsia" w:hAnsiTheme="minorEastAsia" w:hint="eastAsia"/>
                <w:sz w:val="20"/>
                <w:szCs w:val="20"/>
              </w:rPr>
              <w:t>2018.8.8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0B677" w14:textId="77777777" w:rsidR="003A6829" w:rsidRDefault="003A6829" w:rsidP="004919C7">
            <w:pPr>
              <w:adjustRightInd w:val="0"/>
              <w:snapToGrid w:val="0"/>
              <w:spacing w:line="400" w:lineRule="exact"/>
              <w:jc w:val="center"/>
              <w:rPr>
                <w:rFonts w:ascii="新細明體" w:hAnsi="新細明體"/>
                <w:color w:val="333333"/>
                <w:sz w:val="20"/>
                <w:szCs w:val="20"/>
              </w:rPr>
            </w:pPr>
            <w:r w:rsidRPr="004919C7">
              <w:rPr>
                <w:rFonts w:asciiTheme="minorEastAsia" w:eastAsiaTheme="minorEastAsia" w:hAnsiTheme="minorEastAsia" w:cs="華康細明體" w:hint="eastAsia"/>
                <w:sz w:val="20"/>
                <w:szCs w:val="20"/>
              </w:rPr>
              <w:t>桃園市</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4CC18" w14:textId="77777777" w:rsidR="003A6829" w:rsidRDefault="003A6829" w:rsidP="004919C7">
            <w:pPr>
              <w:adjustRightInd w:val="0"/>
              <w:snapToGrid w:val="0"/>
              <w:spacing w:line="400" w:lineRule="exact"/>
              <w:jc w:val="center"/>
              <w:rPr>
                <w:rFonts w:asciiTheme="minorEastAsia" w:eastAsiaTheme="minorEastAsia" w:hAnsiTheme="minorEastAsia" w:cs="華康細明體"/>
                <w:sz w:val="20"/>
                <w:szCs w:val="20"/>
              </w:rPr>
            </w:pPr>
            <w:r w:rsidRPr="004919C7">
              <w:rPr>
                <w:rFonts w:asciiTheme="minorEastAsia" w:eastAsiaTheme="minorEastAsia" w:hAnsiTheme="minorEastAsia" w:hint="eastAsia"/>
                <w:sz w:val="20"/>
                <w:szCs w:val="20"/>
              </w:rPr>
              <w:t>新生醫專教資中心</w:t>
            </w:r>
          </w:p>
        </w:tc>
      </w:tr>
      <w:tr w:rsidR="003A6829" w:rsidRPr="007353F8" w14:paraId="1855ED13" w14:textId="77777777" w:rsidTr="009708A8">
        <w:trPr>
          <w:trHeight w:val="263"/>
        </w:trPr>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A796E" w14:textId="77777777" w:rsidR="003A6829" w:rsidRPr="009A2091" w:rsidRDefault="003A6829" w:rsidP="00EA365D">
            <w:pPr>
              <w:spacing w:beforeLines="50" w:before="180"/>
              <w:rPr>
                <w:rFonts w:ascii="新細明體" w:hAnsi="新細明體"/>
                <w:b/>
                <w:color w:val="000000"/>
                <w:sz w:val="20"/>
                <w:szCs w:val="20"/>
              </w:rPr>
            </w:pPr>
            <w:r w:rsidRPr="009A2091">
              <w:rPr>
                <w:rFonts w:ascii="新細明體" w:hAnsi="新細明體" w:hint="eastAsia"/>
                <w:b/>
                <w:color w:val="000000"/>
                <w:sz w:val="20"/>
                <w:szCs w:val="20"/>
              </w:rPr>
              <w:t>【演講】</w:t>
            </w:r>
            <w:r w:rsidRPr="004919C7">
              <w:rPr>
                <w:rFonts w:asciiTheme="minorEastAsia" w:eastAsiaTheme="minorEastAsia" w:hAnsiTheme="minorEastAsia" w:hint="eastAsia"/>
                <w:sz w:val="20"/>
                <w:szCs w:val="20"/>
              </w:rPr>
              <w:t>課程大綱與統整性教保活動課程實作及反思</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3A51" w14:textId="77777777" w:rsidR="003A6829" w:rsidRPr="009A2091" w:rsidRDefault="003A6829" w:rsidP="004919C7">
            <w:pPr>
              <w:adjustRightInd w:val="0"/>
              <w:snapToGrid w:val="0"/>
              <w:spacing w:line="400" w:lineRule="exact"/>
              <w:jc w:val="center"/>
              <w:rPr>
                <w:rFonts w:ascii="新細明體" w:hAnsi="新細明體"/>
                <w:color w:val="000000"/>
                <w:sz w:val="20"/>
                <w:szCs w:val="20"/>
              </w:rPr>
            </w:pPr>
            <w:r w:rsidRPr="004919C7">
              <w:rPr>
                <w:rFonts w:asciiTheme="minorEastAsia" w:eastAsiaTheme="minorEastAsia" w:hAnsiTheme="minorEastAsia" w:hint="eastAsia"/>
                <w:sz w:val="20"/>
                <w:szCs w:val="20"/>
              </w:rPr>
              <w:t>2018.10.13~2018.10.14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70898" w14:textId="77777777" w:rsidR="003A6829" w:rsidRDefault="003A6829" w:rsidP="004919C7">
            <w:pPr>
              <w:adjustRightInd w:val="0"/>
              <w:snapToGrid w:val="0"/>
              <w:spacing w:line="400" w:lineRule="exact"/>
              <w:jc w:val="center"/>
              <w:rPr>
                <w:rFonts w:ascii="新細明體" w:hAnsi="新細明體"/>
                <w:color w:val="333333"/>
                <w:sz w:val="20"/>
                <w:szCs w:val="20"/>
              </w:rPr>
            </w:pPr>
            <w:r w:rsidRPr="004919C7">
              <w:rPr>
                <w:rFonts w:asciiTheme="minorEastAsia" w:eastAsiaTheme="minorEastAsia" w:hAnsiTheme="minorEastAsia" w:hint="eastAsia"/>
                <w:sz w:val="20"/>
                <w:szCs w:val="20"/>
              </w:rPr>
              <w:t>苗栗</w:t>
            </w:r>
            <w:r w:rsidRPr="004919C7">
              <w:rPr>
                <w:rFonts w:asciiTheme="minorEastAsia" w:eastAsiaTheme="minorEastAsia" w:hAnsiTheme="minorEastAsia" w:hint="eastAsia"/>
                <w:color w:val="333333"/>
                <w:sz w:val="20"/>
                <w:szCs w:val="20"/>
              </w:rPr>
              <w:t>縣</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0E3" w14:textId="77777777" w:rsidR="003A6829" w:rsidRDefault="003A6829" w:rsidP="004919C7">
            <w:pPr>
              <w:adjustRightInd w:val="0"/>
              <w:snapToGrid w:val="0"/>
              <w:spacing w:line="400" w:lineRule="exact"/>
              <w:jc w:val="center"/>
              <w:rPr>
                <w:rFonts w:asciiTheme="minorEastAsia" w:eastAsiaTheme="minorEastAsia" w:hAnsiTheme="minorEastAsia" w:cs="華康細明體"/>
                <w:sz w:val="20"/>
                <w:szCs w:val="20"/>
              </w:rPr>
            </w:pPr>
            <w:r w:rsidRPr="004919C7">
              <w:rPr>
                <w:rFonts w:asciiTheme="minorEastAsia" w:eastAsiaTheme="minorEastAsia" w:hAnsiTheme="minorEastAsia" w:hint="eastAsia"/>
                <w:sz w:val="20"/>
                <w:szCs w:val="20"/>
              </w:rPr>
              <w:t>苗栗</w:t>
            </w:r>
            <w:r w:rsidRPr="004919C7">
              <w:rPr>
                <w:rFonts w:asciiTheme="minorEastAsia" w:eastAsiaTheme="minorEastAsia" w:hAnsiTheme="minorEastAsia" w:hint="eastAsia"/>
                <w:color w:val="333333"/>
                <w:sz w:val="20"/>
                <w:szCs w:val="20"/>
              </w:rPr>
              <w:t>縣政府</w:t>
            </w:r>
          </w:p>
        </w:tc>
      </w:tr>
      <w:tr w:rsidR="00B737D2" w:rsidRPr="007353F8" w14:paraId="26DD8EBC" w14:textId="77777777" w:rsidTr="009708A8">
        <w:trPr>
          <w:trHeight w:val="263"/>
        </w:trPr>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4A5C1" w14:textId="77777777" w:rsidR="00B737D2" w:rsidRPr="00DB1503" w:rsidRDefault="00B737D2" w:rsidP="00B737D2">
            <w:pPr>
              <w:adjustRightInd w:val="0"/>
              <w:snapToGrid w:val="0"/>
              <w:spacing w:line="400" w:lineRule="exact"/>
              <w:ind w:left="801" w:hangingChars="400" w:hanging="801"/>
              <w:rPr>
                <w:rFonts w:ascii="新細明體" w:hAnsi="新細明體"/>
                <w:b/>
                <w:color w:val="000000"/>
                <w:sz w:val="20"/>
                <w:szCs w:val="20"/>
              </w:rPr>
            </w:pPr>
            <w:r w:rsidRPr="009368DC">
              <w:rPr>
                <w:rFonts w:ascii="新細明體" w:hAnsi="新細明體" w:hint="eastAsia"/>
                <w:b/>
                <w:color w:val="000000"/>
                <w:sz w:val="20"/>
                <w:szCs w:val="20"/>
              </w:rPr>
              <w:t>【演講】</w:t>
            </w:r>
            <w:r w:rsidRPr="006E1943">
              <w:rPr>
                <w:rFonts w:asciiTheme="minorEastAsia" w:eastAsiaTheme="minorEastAsia" w:hAnsiTheme="minorEastAsia" w:hint="eastAsia"/>
                <w:bCs/>
                <w:sz w:val="20"/>
                <w:szCs w:val="20"/>
              </w:rPr>
              <w:t>學習區鷹架策略</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7AB44" w14:textId="77777777" w:rsidR="00B737D2" w:rsidRPr="00DB1503" w:rsidRDefault="00B737D2" w:rsidP="00B737D2">
            <w:pPr>
              <w:adjustRightInd w:val="0"/>
              <w:snapToGrid w:val="0"/>
              <w:spacing w:line="400" w:lineRule="exact"/>
              <w:jc w:val="center"/>
              <w:rPr>
                <w:rFonts w:ascii="新細明體" w:hAnsi="新細明體"/>
                <w:color w:val="000000"/>
                <w:sz w:val="20"/>
                <w:szCs w:val="20"/>
              </w:rPr>
            </w:pPr>
            <w:r>
              <w:rPr>
                <w:rFonts w:ascii="新細明體" w:hAnsi="新細明體" w:hint="eastAsia"/>
                <w:color w:val="000000"/>
                <w:sz w:val="20"/>
                <w:szCs w:val="20"/>
              </w:rPr>
              <w:t>2019.5.25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2147D" w14:textId="77777777" w:rsidR="00B737D2" w:rsidRPr="00DB1503" w:rsidRDefault="00B737D2" w:rsidP="00720DF1">
            <w:pPr>
              <w:adjustRightInd w:val="0"/>
              <w:snapToGrid w:val="0"/>
              <w:spacing w:line="400" w:lineRule="exact"/>
              <w:jc w:val="center"/>
              <w:rPr>
                <w:rFonts w:ascii="新細明體" w:hAnsi="新細明體"/>
                <w:color w:val="333333"/>
                <w:sz w:val="20"/>
                <w:szCs w:val="20"/>
              </w:rPr>
            </w:pPr>
            <w:r w:rsidRPr="00DB1503">
              <w:rPr>
                <w:rFonts w:ascii="新細明體" w:hAnsi="新細明體" w:hint="eastAsia"/>
                <w:color w:val="333333"/>
                <w:sz w:val="20"/>
                <w:szCs w:val="20"/>
              </w:rPr>
              <w:t>桃園</w:t>
            </w:r>
            <w:r>
              <w:rPr>
                <w:rFonts w:ascii="新細明體" w:hAnsi="新細明體" w:hint="eastAsia"/>
                <w:color w:val="333333"/>
                <w:sz w:val="20"/>
                <w:szCs w:val="20"/>
              </w:rPr>
              <w:t>市</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8CF82" w14:textId="77777777" w:rsidR="00B737D2" w:rsidRPr="006E1943" w:rsidRDefault="00B737D2" w:rsidP="00720DF1">
            <w:pPr>
              <w:adjustRightInd w:val="0"/>
              <w:snapToGrid w:val="0"/>
              <w:spacing w:line="400" w:lineRule="exact"/>
              <w:jc w:val="center"/>
              <w:rPr>
                <w:rFonts w:asciiTheme="minorEastAsia" w:eastAsiaTheme="minorEastAsia" w:hAnsiTheme="minorEastAsia"/>
                <w:color w:val="333333"/>
                <w:sz w:val="20"/>
                <w:szCs w:val="20"/>
              </w:rPr>
            </w:pPr>
            <w:r w:rsidRPr="006E1943">
              <w:rPr>
                <w:rFonts w:asciiTheme="minorEastAsia" w:eastAsiaTheme="minorEastAsia" w:hAnsiTheme="minorEastAsia" w:cs="華康細明體" w:hint="eastAsia"/>
                <w:sz w:val="20"/>
                <w:szCs w:val="20"/>
              </w:rPr>
              <w:t>桃園市政府教育局</w:t>
            </w:r>
          </w:p>
        </w:tc>
      </w:tr>
      <w:tr w:rsidR="00B737D2" w:rsidRPr="007353F8" w14:paraId="007AAB6C" w14:textId="77777777" w:rsidTr="009708A8">
        <w:trPr>
          <w:trHeight w:val="263"/>
        </w:trPr>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99A57" w14:textId="77777777" w:rsidR="00B737D2" w:rsidRPr="009A2091" w:rsidRDefault="00B737D2" w:rsidP="00B737D2">
            <w:pPr>
              <w:spacing w:beforeLines="50" w:before="180"/>
              <w:rPr>
                <w:rFonts w:ascii="新細明體" w:hAnsi="新細明體"/>
                <w:b/>
                <w:color w:val="000000"/>
                <w:sz w:val="20"/>
                <w:szCs w:val="20"/>
              </w:rPr>
            </w:pPr>
            <w:r w:rsidRPr="009A2091">
              <w:rPr>
                <w:rFonts w:ascii="新細明體" w:hAnsi="新細明體" w:hint="eastAsia"/>
                <w:b/>
                <w:color w:val="000000"/>
                <w:sz w:val="20"/>
                <w:szCs w:val="20"/>
              </w:rPr>
              <w:lastRenderedPageBreak/>
              <w:t>【演講】</w:t>
            </w:r>
            <w:r w:rsidRPr="004919C7">
              <w:rPr>
                <w:rFonts w:asciiTheme="minorEastAsia" w:eastAsiaTheme="minorEastAsia" w:hAnsiTheme="minorEastAsia" w:hint="eastAsia"/>
                <w:sz w:val="20"/>
                <w:szCs w:val="20"/>
              </w:rPr>
              <w:t>課程大綱與統整性教保活動課程實作及反思</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BF7E" w14:textId="77777777" w:rsidR="00B737D2" w:rsidRPr="009A2091" w:rsidRDefault="00B737D2" w:rsidP="00283A43">
            <w:pPr>
              <w:adjustRightInd w:val="0"/>
              <w:snapToGrid w:val="0"/>
              <w:spacing w:line="400" w:lineRule="exact"/>
              <w:jc w:val="center"/>
              <w:rPr>
                <w:rFonts w:ascii="新細明體" w:hAnsi="新細明體"/>
                <w:color w:val="000000"/>
                <w:sz w:val="20"/>
                <w:szCs w:val="20"/>
              </w:rPr>
            </w:pPr>
            <w:r w:rsidRPr="004919C7">
              <w:rPr>
                <w:rFonts w:asciiTheme="minorEastAsia" w:eastAsiaTheme="minorEastAsia" w:hAnsiTheme="minorEastAsia" w:hint="eastAsia"/>
                <w:sz w:val="20"/>
                <w:szCs w:val="20"/>
              </w:rPr>
              <w:t>201</w:t>
            </w:r>
            <w:r>
              <w:rPr>
                <w:rFonts w:asciiTheme="minorEastAsia" w:eastAsiaTheme="minorEastAsia" w:hAnsiTheme="minorEastAsia" w:hint="eastAsia"/>
                <w:sz w:val="20"/>
                <w:szCs w:val="20"/>
              </w:rPr>
              <w:t>9</w:t>
            </w:r>
            <w:r w:rsidRPr="004919C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8.17</w:t>
            </w:r>
            <w:r w:rsidRPr="004919C7">
              <w:rPr>
                <w:rFonts w:asciiTheme="minorEastAsia" w:eastAsiaTheme="minorEastAsia" w:hAnsiTheme="minorEastAsia" w:hint="eastAsia"/>
                <w:sz w:val="20"/>
                <w:szCs w:val="20"/>
              </w:rPr>
              <w:t>~201</w:t>
            </w:r>
            <w:r>
              <w:rPr>
                <w:rFonts w:asciiTheme="minorEastAsia" w:eastAsiaTheme="minorEastAsia" w:hAnsiTheme="minorEastAsia" w:hint="eastAsia"/>
                <w:sz w:val="20"/>
                <w:szCs w:val="20"/>
              </w:rPr>
              <w:t>9</w:t>
            </w:r>
            <w:r w:rsidRPr="004919C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8.18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90DFB" w14:textId="77777777" w:rsidR="00B737D2" w:rsidRPr="009A2091" w:rsidRDefault="00B737D2" w:rsidP="00720DF1">
            <w:pPr>
              <w:adjustRightInd w:val="0"/>
              <w:snapToGrid w:val="0"/>
              <w:spacing w:line="400" w:lineRule="exact"/>
              <w:jc w:val="center"/>
              <w:rPr>
                <w:rFonts w:ascii="新細明體" w:hAnsi="新細明體"/>
                <w:color w:val="333333"/>
                <w:sz w:val="20"/>
                <w:szCs w:val="20"/>
              </w:rPr>
            </w:pPr>
            <w:r>
              <w:rPr>
                <w:rFonts w:ascii="新細明體" w:hAnsi="新細明體" w:hint="eastAsia"/>
                <w:color w:val="333333"/>
                <w:sz w:val="20"/>
                <w:szCs w:val="20"/>
              </w:rPr>
              <w:t>嘉義縣</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A1B6A" w14:textId="77777777" w:rsidR="00B737D2" w:rsidRPr="009A2091" w:rsidRDefault="00B737D2" w:rsidP="00283A43">
            <w:pPr>
              <w:adjustRightInd w:val="0"/>
              <w:snapToGrid w:val="0"/>
              <w:spacing w:line="400" w:lineRule="exact"/>
              <w:jc w:val="center"/>
              <w:rPr>
                <w:rFonts w:ascii="新細明體" w:hAnsi="新細明體"/>
                <w:color w:val="333333"/>
                <w:sz w:val="20"/>
                <w:szCs w:val="20"/>
              </w:rPr>
            </w:pPr>
            <w:r>
              <w:rPr>
                <w:rFonts w:ascii="新細明體" w:hAnsi="新細明體" w:hint="eastAsia"/>
                <w:color w:val="333333"/>
                <w:sz w:val="20"/>
                <w:szCs w:val="20"/>
              </w:rPr>
              <w:t>嘉義縣</w:t>
            </w:r>
            <w:r w:rsidRPr="009A2091">
              <w:rPr>
                <w:rFonts w:ascii="新細明體" w:hAnsi="新細明體" w:hint="eastAsia"/>
                <w:sz w:val="20"/>
                <w:szCs w:val="20"/>
              </w:rPr>
              <w:t>政府</w:t>
            </w:r>
          </w:p>
        </w:tc>
      </w:tr>
      <w:tr w:rsidR="009708A8" w:rsidRPr="007353F8" w14:paraId="0496B8E4" w14:textId="77777777" w:rsidTr="009708A8">
        <w:trPr>
          <w:trHeight w:val="263"/>
        </w:trPr>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EEFB9" w14:textId="77777777" w:rsidR="009708A8" w:rsidRPr="00DB1503" w:rsidRDefault="009708A8" w:rsidP="009708A8">
            <w:pPr>
              <w:adjustRightInd w:val="0"/>
              <w:snapToGrid w:val="0"/>
              <w:spacing w:line="400" w:lineRule="exact"/>
              <w:ind w:left="801" w:hangingChars="400" w:hanging="801"/>
              <w:rPr>
                <w:rFonts w:ascii="新細明體" w:hAnsi="新細明體"/>
                <w:b/>
                <w:color w:val="000000"/>
                <w:sz w:val="20"/>
                <w:szCs w:val="20"/>
              </w:rPr>
            </w:pPr>
            <w:r w:rsidRPr="009A2091">
              <w:rPr>
                <w:rFonts w:ascii="新細明體" w:hAnsi="新細明體" w:hint="eastAsia"/>
                <w:b/>
                <w:color w:val="000000"/>
                <w:sz w:val="20"/>
                <w:szCs w:val="20"/>
              </w:rPr>
              <w:t>【演講】</w:t>
            </w:r>
            <w:r w:rsidRPr="009A2091">
              <w:rPr>
                <w:rFonts w:ascii="新細明體" w:hAnsi="新細明體" w:hint="eastAsia"/>
                <w:sz w:val="20"/>
                <w:szCs w:val="20"/>
              </w:rPr>
              <w:t>幼兒園教保活動課程大綱：</w:t>
            </w:r>
            <w:r w:rsidRPr="009708A8">
              <w:rPr>
                <w:rFonts w:asciiTheme="minorEastAsia" w:eastAsiaTheme="minorEastAsia" w:hAnsiTheme="minorEastAsia"/>
                <w:color w:val="0D0D0D"/>
                <w:kern w:val="0"/>
                <w:sz w:val="20"/>
                <w:szCs w:val="20"/>
              </w:rPr>
              <w:t>統整性主題課程規劃及實作</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F93D4" w14:textId="77777777" w:rsidR="009708A8" w:rsidRPr="00DB1503" w:rsidRDefault="009708A8" w:rsidP="009708A8">
            <w:pPr>
              <w:adjustRightInd w:val="0"/>
              <w:snapToGrid w:val="0"/>
              <w:spacing w:line="400" w:lineRule="exact"/>
              <w:jc w:val="center"/>
              <w:rPr>
                <w:rFonts w:ascii="新細明體" w:hAnsi="新細明體"/>
                <w:color w:val="000000"/>
                <w:sz w:val="20"/>
                <w:szCs w:val="20"/>
              </w:rPr>
            </w:pPr>
            <w:r w:rsidRPr="004919C7">
              <w:rPr>
                <w:rFonts w:asciiTheme="minorEastAsia" w:eastAsiaTheme="minorEastAsia" w:hAnsiTheme="minorEastAsia" w:hint="eastAsia"/>
                <w:sz w:val="20"/>
                <w:szCs w:val="20"/>
              </w:rPr>
              <w:t>201</w:t>
            </w:r>
            <w:r>
              <w:rPr>
                <w:rFonts w:asciiTheme="minorEastAsia" w:eastAsiaTheme="minorEastAsia" w:hAnsiTheme="minorEastAsia" w:hint="eastAsia"/>
                <w:sz w:val="20"/>
                <w:szCs w:val="20"/>
              </w:rPr>
              <w:t>9</w:t>
            </w:r>
            <w:r w:rsidRPr="004919C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10.19</w:t>
            </w:r>
            <w:r w:rsidRPr="004919C7">
              <w:rPr>
                <w:rFonts w:asciiTheme="minorEastAsia" w:eastAsiaTheme="minorEastAsia" w:hAnsiTheme="minorEastAsia" w:hint="eastAsia"/>
                <w:sz w:val="20"/>
                <w:szCs w:val="20"/>
              </w:rPr>
              <w:t>~201</w:t>
            </w:r>
            <w:r>
              <w:rPr>
                <w:rFonts w:asciiTheme="minorEastAsia" w:eastAsiaTheme="minorEastAsia" w:hAnsiTheme="minorEastAsia" w:hint="eastAsia"/>
                <w:sz w:val="20"/>
                <w:szCs w:val="20"/>
              </w:rPr>
              <w:t>9</w:t>
            </w:r>
            <w:r w:rsidRPr="004919C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7088E" w14:textId="77777777" w:rsidR="009708A8" w:rsidRPr="00DB1503" w:rsidRDefault="009708A8" w:rsidP="00720DF1">
            <w:pPr>
              <w:adjustRightInd w:val="0"/>
              <w:snapToGrid w:val="0"/>
              <w:spacing w:line="400" w:lineRule="exact"/>
              <w:jc w:val="center"/>
              <w:rPr>
                <w:rFonts w:ascii="新細明體" w:hAnsi="新細明體"/>
                <w:color w:val="333333"/>
                <w:sz w:val="20"/>
                <w:szCs w:val="20"/>
              </w:rPr>
            </w:pPr>
            <w:r w:rsidRPr="00DB1503">
              <w:rPr>
                <w:rFonts w:ascii="新細明體" w:hAnsi="新細明體" w:hint="eastAsia"/>
                <w:color w:val="333333"/>
                <w:sz w:val="20"/>
                <w:szCs w:val="20"/>
              </w:rPr>
              <w:t>桃園</w:t>
            </w:r>
            <w:r>
              <w:rPr>
                <w:rFonts w:ascii="新細明體" w:hAnsi="新細明體" w:hint="eastAsia"/>
                <w:color w:val="333333"/>
                <w:sz w:val="20"/>
                <w:szCs w:val="20"/>
              </w:rPr>
              <w:t>市</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FEF93" w14:textId="77777777" w:rsidR="009708A8" w:rsidRPr="006E1943" w:rsidRDefault="009708A8" w:rsidP="00720DF1">
            <w:pPr>
              <w:adjustRightInd w:val="0"/>
              <w:snapToGrid w:val="0"/>
              <w:spacing w:line="400" w:lineRule="exact"/>
              <w:jc w:val="center"/>
              <w:rPr>
                <w:rFonts w:asciiTheme="minorEastAsia" w:eastAsiaTheme="minorEastAsia" w:hAnsiTheme="minorEastAsia"/>
                <w:color w:val="333333"/>
                <w:sz w:val="20"/>
                <w:szCs w:val="20"/>
              </w:rPr>
            </w:pPr>
            <w:r w:rsidRPr="006E1943">
              <w:rPr>
                <w:rFonts w:asciiTheme="minorEastAsia" w:eastAsiaTheme="minorEastAsia" w:hAnsiTheme="minorEastAsia" w:cs="華康細明體" w:hint="eastAsia"/>
                <w:sz w:val="20"/>
                <w:szCs w:val="20"/>
              </w:rPr>
              <w:t>桃園市政府教育局</w:t>
            </w:r>
          </w:p>
        </w:tc>
      </w:tr>
      <w:tr w:rsidR="004E35EF" w:rsidRPr="007353F8" w14:paraId="12268EAE" w14:textId="77777777" w:rsidTr="009708A8">
        <w:trPr>
          <w:trHeight w:val="263"/>
        </w:trPr>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FB82E" w14:textId="77777777" w:rsidR="004E35EF" w:rsidRPr="009A2091" w:rsidRDefault="004E35EF" w:rsidP="009708A8">
            <w:pPr>
              <w:adjustRightInd w:val="0"/>
              <w:snapToGrid w:val="0"/>
              <w:spacing w:line="400" w:lineRule="exact"/>
              <w:ind w:left="801" w:hangingChars="400" w:hanging="801"/>
              <w:rPr>
                <w:rFonts w:ascii="新細明體" w:hAnsi="新細明體"/>
                <w:b/>
                <w:color w:val="000000"/>
                <w:sz w:val="20"/>
                <w:szCs w:val="20"/>
              </w:rPr>
            </w:pPr>
            <w:r w:rsidRPr="009A2091">
              <w:rPr>
                <w:rFonts w:ascii="新細明體" w:hAnsi="新細明體" w:hint="eastAsia"/>
                <w:b/>
                <w:color w:val="000000"/>
                <w:sz w:val="20"/>
                <w:szCs w:val="20"/>
              </w:rPr>
              <w:t>【演講】</w:t>
            </w:r>
            <w:r w:rsidRPr="004E35EF">
              <w:rPr>
                <w:rFonts w:ascii="新細明體" w:hAnsi="新細明體" w:hint="eastAsia"/>
                <w:color w:val="000000"/>
                <w:sz w:val="20"/>
                <w:szCs w:val="20"/>
              </w:rPr>
              <w:t>玩出孩子的大能力</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97CC7" w14:textId="77777777" w:rsidR="004E35EF" w:rsidRPr="004E35EF" w:rsidRDefault="004E35EF" w:rsidP="004E35EF">
            <w:pPr>
              <w:adjustRightInd w:val="0"/>
              <w:snapToGrid w:val="0"/>
              <w:spacing w:line="400" w:lineRule="exact"/>
              <w:jc w:val="center"/>
              <w:rPr>
                <w:rFonts w:ascii="新細明體" w:hAnsi="新細明體"/>
                <w:color w:val="000000"/>
                <w:sz w:val="20"/>
                <w:szCs w:val="20"/>
              </w:rPr>
            </w:pPr>
            <w:r w:rsidRPr="009A2091">
              <w:rPr>
                <w:rFonts w:ascii="新細明體" w:hAnsi="新細明體" w:hint="eastAsia"/>
                <w:color w:val="000000"/>
                <w:sz w:val="20"/>
                <w:szCs w:val="20"/>
              </w:rPr>
              <w:t>20</w:t>
            </w:r>
            <w:r>
              <w:rPr>
                <w:rFonts w:ascii="新細明體" w:hAnsi="新細明體" w:hint="eastAsia"/>
                <w:color w:val="000000"/>
                <w:sz w:val="20"/>
                <w:szCs w:val="20"/>
              </w:rPr>
              <w:t>20.03</w:t>
            </w:r>
            <w:r w:rsidRPr="009A2091">
              <w:rPr>
                <w:rFonts w:ascii="新細明體" w:hAnsi="新細明體" w:hint="eastAsia"/>
                <w:color w:val="000000"/>
                <w:sz w:val="20"/>
                <w:szCs w:val="20"/>
              </w:rPr>
              <w:t>.</w:t>
            </w:r>
            <w:r>
              <w:rPr>
                <w:rFonts w:ascii="新細明體" w:hAnsi="新細明體" w:hint="eastAsia"/>
                <w:color w:val="000000"/>
                <w:sz w:val="20"/>
                <w:szCs w:val="20"/>
              </w:rPr>
              <w:t>07</w:t>
            </w:r>
            <w:r w:rsidRPr="009A2091">
              <w:rPr>
                <w:rFonts w:ascii="新細明體" w:hAnsi="新細明體" w:hint="eastAsia"/>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9D61" w14:textId="77777777" w:rsidR="004E35EF" w:rsidRPr="00DB1503" w:rsidRDefault="004E35EF" w:rsidP="00720DF1">
            <w:pPr>
              <w:adjustRightInd w:val="0"/>
              <w:snapToGrid w:val="0"/>
              <w:spacing w:line="400" w:lineRule="exact"/>
              <w:jc w:val="center"/>
              <w:rPr>
                <w:rFonts w:ascii="新細明體" w:hAnsi="新細明體"/>
                <w:color w:val="333333"/>
                <w:sz w:val="20"/>
                <w:szCs w:val="20"/>
              </w:rPr>
            </w:pPr>
            <w:r w:rsidRPr="00DB1503">
              <w:rPr>
                <w:rFonts w:ascii="新細明體" w:hAnsi="新細明體" w:hint="eastAsia"/>
                <w:color w:val="333333"/>
                <w:sz w:val="20"/>
                <w:szCs w:val="20"/>
              </w:rPr>
              <w:t>桃園</w:t>
            </w:r>
            <w:r>
              <w:rPr>
                <w:rFonts w:ascii="新細明體" w:hAnsi="新細明體" w:hint="eastAsia"/>
                <w:color w:val="333333"/>
                <w:sz w:val="20"/>
                <w:szCs w:val="20"/>
              </w:rPr>
              <w:t>市</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69032" w14:textId="77777777" w:rsidR="004E35EF" w:rsidRPr="006E1943" w:rsidRDefault="004E35EF" w:rsidP="00720DF1">
            <w:pPr>
              <w:adjustRightInd w:val="0"/>
              <w:snapToGrid w:val="0"/>
              <w:spacing w:line="400" w:lineRule="exact"/>
              <w:jc w:val="center"/>
              <w:rPr>
                <w:rFonts w:asciiTheme="minorEastAsia" w:eastAsiaTheme="minorEastAsia" w:hAnsiTheme="minorEastAsia" w:cs="華康細明體"/>
                <w:sz w:val="20"/>
                <w:szCs w:val="20"/>
              </w:rPr>
            </w:pPr>
            <w:r>
              <w:rPr>
                <w:rFonts w:asciiTheme="minorEastAsia" w:eastAsiaTheme="minorEastAsia" w:hAnsiTheme="minorEastAsia" w:cs="華康細明體" w:hint="eastAsia"/>
                <w:sz w:val="20"/>
                <w:szCs w:val="20"/>
              </w:rPr>
              <w:t>夏恩幼兒園</w:t>
            </w:r>
          </w:p>
        </w:tc>
      </w:tr>
      <w:tr w:rsidR="005A122F" w:rsidRPr="007353F8" w14:paraId="7085DC56" w14:textId="77777777" w:rsidTr="009708A8">
        <w:trPr>
          <w:trHeight w:val="263"/>
        </w:trPr>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C6BBF" w14:textId="77777777" w:rsidR="005A122F" w:rsidRPr="00AF748F" w:rsidRDefault="005A122F" w:rsidP="005A122F">
            <w:pPr>
              <w:spacing w:beforeLines="50" w:before="180"/>
              <w:rPr>
                <w:rFonts w:ascii="新細明體" w:hAnsi="新細明體"/>
                <w:b/>
                <w:color w:val="000000"/>
                <w:sz w:val="20"/>
                <w:szCs w:val="20"/>
              </w:rPr>
            </w:pPr>
            <w:r w:rsidRPr="009A2091">
              <w:rPr>
                <w:rFonts w:ascii="新細明體" w:hAnsi="新細明體" w:hint="eastAsia"/>
                <w:b/>
                <w:color w:val="000000"/>
                <w:sz w:val="20"/>
                <w:szCs w:val="20"/>
              </w:rPr>
              <w:t>【演講】</w:t>
            </w:r>
            <w:r w:rsidRPr="00AF748F">
              <w:rPr>
                <w:rFonts w:asciiTheme="minorEastAsia" w:eastAsiaTheme="minorEastAsia" w:hAnsiTheme="minorEastAsia" w:hint="eastAsia"/>
                <w:color w:val="000000"/>
                <w:sz w:val="20"/>
                <w:szCs w:val="20"/>
              </w:rPr>
              <w:t>幼兒園課程大綱領導研習</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E639D" w14:textId="77777777" w:rsidR="005A122F" w:rsidRPr="009A2091" w:rsidRDefault="005A122F" w:rsidP="005360CC">
            <w:pPr>
              <w:adjustRightInd w:val="0"/>
              <w:snapToGrid w:val="0"/>
              <w:spacing w:line="400" w:lineRule="exact"/>
              <w:jc w:val="center"/>
              <w:rPr>
                <w:rFonts w:ascii="新細明體" w:hAnsi="新細明體"/>
                <w:color w:val="000000"/>
                <w:sz w:val="20"/>
                <w:szCs w:val="20"/>
              </w:rPr>
            </w:pPr>
            <w:r w:rsidRPr="009A2091">
              <w:rPr>
                <w:rFonts w:ascii="新細明體" w:hAnsi="新細明體" w:hint="eastAsia"/>
                <w:color w:val="000000"/>
                <w:sz w:val="20"/>
                <w:szCs w:val="20"/>
              </w:rPr>
              <w:t>20</w:t>
            </w:r>
            <w:r>
              <w:rPr>
                <w:rFonts w:ascii="新細明體" w:hAnsi="新細明體" w:hint="eastAsia"/>
                <w:color w:val="000000"/>
                <w:sz w:val="20"/>
                <w:szCs w:val="20"/>
              </w:rPr>
              <w:t>20.04</w:t>
            </w:r>
            <w:r w:rsidRPr="009A2091">
              <w:rPr>
                <w:rFonts w:ascii="新細明體" w:hAnsi="新細明體" w:hint="eastAsia"/>
                <w:color w:val="000000"/>
                <w:sz w:val="20"/>
                <w:szCs w:val="20"/>
              </w:rPr>
              <w:t>.</w:t>
            </w:r>
            <w:r>
              <w:rPr>
                <w:rFonts w:ascii="新細明體" w:hAnsi="新細明體" w:hint="eastAsia"/>
                <w:color w:val="000000"/>
                <w:sz w:val="20"/>
                <w:szCs w:val="20"/>
              </w:rPr>
              <w:t>25</w:t>
            </w:r>
            <w:r w:rsidRPr="009A2091">
              <w:rPr>
                <w:rFonts w:ascii="新細明體" w:hAnsi="新細明體" w:hint="eastAsia"/>
                <w:color w:val="000000"/>
                <w:sz w:val="20"/>
                <w:szCs w:val="20"/>
              </w:rPr>
              <w:t>-</w:t>
            </w:r>
          </w:p>
          <w:p w14:paraId="0E40672A" w14:textId="77777777" w:rsidR="005A122F" w:rsidRPr="009A2091" w:rsidRDefault="005A122F" w:rsidP="005A122F">
            <w:pPr>
              <w:adjustRightInd w:val="0"/>
              <w:snapToGrid w:val="0"/>
              <w:spacing w:line="400" w:lineRule="exact"/>
              <w:jc w:val="center"/>
              <w:rPr>
                <w:rFonts w:ascii="新細明體" w:hAnsi="新細明體"/>
                <w:color w:val="000000"/>
                <w:sz w:val="20"/>
                <w:szCs w:val="20"/>
              </w:rPr>
            </w:pPr>
            <w:r w:rsidRPr="009A2091">
              <w:rPr>
                <w:rFonts w:ascii="新細明體" w:hAnsi="新細明體" w:hint="eastAsia"/>
                <w:color w:val="000000"/>
                <w:sz w:val="20"/>
                <w:szCs w:val="20"/>
              </w:rPr>
              <w:t>20</w:t>
            </w:r>
            <w:r>
              <w:rPr>
                <w:rFonts w:ascii="新細明體" w:hAnsi="新細明體" w:hint="eastAsia"/>
                <w:color w:val="000000"/>
                <w:sz w:val="20"/>
                <w:szCs w:val="20"/>
              </w:rPr>
              <w:t>20</w:t>
            </w:r>
            <w:r w:rsidRPr="009A2091">
              <w:rPr>
                <w:rFonts w:ascii="新細明體" w:hAnsi="新細明體" w:hint="eastAsia"/>
                <w:color w:val="000000"/>
                <w:sz w:val="20"/>
                <w:szCs w:val="20"/>
              </w:rPr>
              <w:t>.</w:t>
            </w:r>
            <w:r>
              <w:rPr>
                <w:rFonts w:ascii="新細明體" w:hAnsi="新細明體" w:hint="eastAsia"/>
                <w:color w:val="000000"/>
                <w:sz w:val="20"/>
                <w:szCs w:val="20"/>
              </w:rPr>
              <w:t>04</w:t>
            </w:r>
            <w:r w:rsidRPr="009A2091">
              <w:rPr>
                <w:rFonts w:ascii="新細明體" w:hAnsi="新細明體" w:hint="eastAsia"/>
                <w:color w:val="000000"/>
                <w:sz w:val="20"/>
                <w:szCs w:val="20"/>
              </w:rPr>
              <w:t>.</w:t>
            </w:r>
            <w:r>
              <w:rPr>
                <w:rFonts w:ascii="新細明體" w:hAnsi="新細明體" w:hint="eastAsia"/>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263AA" w14:textId="77777777" w:rsidR="005A122F" w:rsidRDefault="005A122F" w:rsidP="005360CC">
            <w:pPr>
              <w:adjustRightInd w:val="0"/>
              <w:snapToGrid w:val="0"/>
              <w:spacing w:line="400" w:lineRule="exact"/>
              <w:jc w:val="center"/>
              <w:rPr>
                <w:rFonts w:ascii="新細明體" w:hAnsi="新細明體"/>
                <w:color w:val="333333"/>
                <w:sz w:val="20"/>
                <w:szCs w:val="20"/>
              </w:rPr>
            </w:pPr>
            <w:r>
              <w:rPr>
                <w:rFonts w:ascii="新細明體" w:hAnsi="新細明體" w:hint="eastAsia"/>
                <w:color w:val="333333"/>
                <w:sz w:val="20"/>
                <w:szCs w:val="20"/>
              </w:rPr>
              <w:t>南投市</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64D71" w14:textId="77777777" w:rsidR="005A122F" w:rsidRDefault="005A122F" w:rsidP="005360CC">
            <w:pPr>
              <w:adjustRightInd w:val="0"/>
              <w:snapToGrid w:val="0"/>
              <w:spacing w:line="400" w:lineRule="exact"/>
              <w:jc w:val="center"/>
              <w:rPr>
                <w:rFonts w:ascii="新細明體" w:hAnsi="新細明體"/>
                <w:color w:val="333333"/>
                <w:sz w:val="20"/>
                <w:szCs w:val="20"/>
              </w:rPr>
            </w:pPr>
            <w:r>
              <w:rPr>
                <w:rFonts w:asciiTheme="minorEastAsia" w:eastAsiaTheme="minorEastAsia" w:hAnsiTheme="minorEastAsia" w:cs="華康細明體" w:hint="eastAsia"/>
                <w:sz w:val="20"/>
                <w:szCs w:val="20"/>
              </w:rPr>
              <w:t>南投</w:t>
            </w:r>
            <w:r w:rsidRPr="006E1943">
              <w:rPr>
                <w:rFonts w:asciiTheme="minorEastAsia" w:eastAsiaTheme="minorEastAsia" w:hAnsiTheme="minorEastAsia" w:cs="華康細明體" w:hint="eastAsia"/>
                <w:sz w:val="20"/>
                <w:szCs w:val="20"/>
              </w:rPr>
              <w:t>市政府</w:t>
            </w:r>
          </w:p>
        </w:tc>
      </w:tr>
      <w:tr w:rsidR="00F56D6B" w:rsidRPr="007353F8" w14:paraId="001E0568" w14:textId="77777777" w:rsidTr="009708A8">
        <w:trPr>
          <w:trHeight w:val="263"/>
        </w:trPr>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2CBD9" w14:textId="77777777" w:rsidR="00F56D6B" w:rsidRPr="009A2091" w:rsidRDefault="00F56D6B" w:rsidP="009708A8">
            <w:pPr>
              <w:adjustRightInd w:val="0"/>
              <w:snapToGrid w:val="0"/>
              <w:spacing w:line="400" w:lineRule="exact"/>
              <w:ind w:left="801" w:hangingChars="400" w:hanging="801"/>
              <w:rPr>
                <w:rFonts w:ascii="新細明體" w:hAnsi="新細明體"/>
                <w:b/>
                <w:color w:val="000000"/>
                <w:sz w:val="20"/>
                <w:szCs w:val="20"/>
              </w:rPr>
            </w:pPr>
            <w:r w:rsidRPr="009A2091">
              <w:rPr>
                <w:rFonts w:ascii="新細明體" w:hAnsi="新細明體" w:hint="eastAsia"/>
                <w:b/>
                <w:color w:val="000000"/>
                <w:sz w:val="20"/>
                <w:szCs w:val="20"/>
              </w:rPr>
              <w:t>【演講】</w:t>
            </w:r>
            <w:r w:rsidRPr="004919C7">
              <w:rPr>
                <w:rFonts w:asciiTheme="minorEastAsia" w:eastAsiaTheme="minorEastAsia" w:hAnsiTheme="minorEastAsia" w:hint="eastAsia"/>
                <w:sz w:val="20"/>
                <w:szCs w:val="20"/>
              </w:rPr>
              <w:t>課程大綱與統整性教保活動課程實作及反思</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3205F" w14:textId="77777777" w:rsidR="00F56D6B" w:rsidRPr="009A2091" w:rsidRDefault="00F56D6B" w:rsidP="00F56D6B">
            <w:pPr>
              <w:adjustRightInd w:val="0"/>
              <w:snapToGrid w:val="0"/>
              <w:spacing w:line="400" w:lineRule="exact"/>
              <w:jc w:val="center"/>
              <w:rPr>
                <w:rFonts w:ascii="新細明體" w:hAnsi="新細明體"/>
                <w:color w:val="000000"/>
                <w:sz w:val="20"/>
                <w:szCs w:val="20"/>
              </w:rPr>
            </w:pPr>
            <w:r w:rsidRPr="009A2091">
              <w:rPr>
                <w:rFonts w:ascii="新細明體" w:hAnsi="新細明體" w:hint="eastAsia"/>
                <w:color w:val="000000"/>
                <w:sz w:val="20"/>
                <w:szCs w:val="20"/>
              </w:rPr>
              <w:t>20</w:t>
            </w:r>
            <w:r>
              <w:rPr>
                <w:rFonts w:ascii="新細明體" w:hAnsi="新細明體" w:hint="eastAsia"/>
                <w:color w:val="000000"/>
                <w:sz w:val="20"/>
                <w:szCs w:val="20"/>
              </w:rPr>
              <w:t>20.05</w:t>
            </w:r>
            <w:r w:rsidRPr="009A2091">
              <w:rPr>
                <w:rFonts w:ascii="新細明體" w:hAnsi="新細明體" w:hint="eastAsia"/>
                <w:color w:val="000000"/>
                <w:sz w:val="20"/>
                <w:szCs w:val="20"/>
              </w:rPr>
              <w:t>.</w:t>
            </w:r>
            <w:r>
              <w:rPr>
                <w:rFonts w:ascii="新細明體" w:hAnsi="新細明體" w:hint="eastAsia"/>
                <w:color w:val="000000"/>
                <w:sz w:val="20"/>
                <w:szCs w:val="20"/>
              </w:rPr>
              <w:t>16</w:t>
            </w:r>
          </w:p>
          <w:p w14:paraId="136D9C81" w14:textId="77777777" w:rsidR="00F56D6B" w:rsidRPr="004919C7" w:rsidRDefault="00F56D6B" w:rsidP="00F56D6B">
            <w:pPr>
              <w:adjustRightInd w:val="0"/>
              <w:snapToGrid w:val="0"/>
              <w:spacing w:line="400" w:lineRule="exact"/>
              <w:jc w:val="center"/>
              <w:rPr>
                <w:rFonts w:asciiTheme="minorEastAsia" w:eastAsiaTheme="minorEastAsia" w:hAnsiTheme="minorEastAsia"/>
                <w:sz w:val="20"/>
                <w:szCs w:val="20"/>
              </w:rPr>
            </w:pPr>
            <w:r w:rsidRPr="009A2091">
              <w:rPr>
                <w:rFonts w:ascii="新細明體" w:hAnsi="新細明體" w:hint="eastAsia"/>
                <w:color w:val="000000"/>
                <w:sz w:val="20"/>
                <w:szCs w:val="20"/>
              </w:rPr>
              <w:t>20</w:t>
            </w:r>
            <w:r>
              <w:rPr>
                <w:rFonts w:ascii="新細明體" w:hAnsi="新細明體" w:hint="eastAsia"/>
                <w:color w:val="000000"/>
                <w:sz w:val="20"/>
                <w:szCs w:val="20"/>
              </w:rPr>
              <w:t>20</w:t>
            </w:r>
            <w:r w:rsidRPr="009A2091">
              <w:rPr>
                <w:rFonts w:ascii="新細明體" w:hAnsi="新細明體" w:hint="eastAsia"/>
                <w:color w:val="000000"/>
                <w:sz w:val="20"/>
                <w:szCs w:val="20"/>
              </w:rPr>
              <w:t>.</w:t>
            </w:r>
            <w:r>
              <w:rPr>
                <w:rFonts w:ascii="新細明體" w:hAnsi="新細明體" w:hint="eastAsia"/>
                <w:color w:val="000000"/>
                <w:sz w:val="20"/>
                <w:szCs w:val="20"/>
              </w:rPr>
              <w:t>05</w:t>
            </w:r>
            <w:r w:rsidRPr="009A2091">
              <w:rPr>
                <w:rFonts w:ascii="新細明體" w:hAnsi="新細明體" w:hint="eastAsia"/>
                <w:color w:val="000000"/>
                <w:sz w:val="20"/>
                <w:szCs w:val="20"/>
              </w:rPr>
              <w:t>.</w:t>
            </w:r>
            <w:r>
              <w:rPr>
                <w:rFonts w:ascii="新細明體" w:hAnsi="新細明體" w:hint="eastAsia"/>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9B8FB" w14:textId="77777777" w:rsidR="00F56D6B" w:rsidRDefault="00F56D6B" w:rsidP="005360CC">
            <w:pPr>
              <w:adjustRightInd w:val="0"/>
              <w:snapToGrid w:val="0"/>
              <w:spacing w:line="400" w:lineRule="exact"/>
              <w:jc w:val="center"/>
              <w:rPr>
                <w:rFonts w:ascii="新細明體" w:hAnsi="新細明體"/>
                <w:color w:val="333333"/>
                <w:sz w:val="20"/>
                <w:szCs w:val="20"/>
              </w:rPr>
            </w:pPr>
            <w:r w:rsidRPr="004919C7">
              <w:rPr>
                <w:rFonts w:asciiTheme="minorEastAsia" w:eastAsiaTheme="minorEastAsia" w:hAnsiTheme="minorEastAsia" w:hint="eastAsia"/>
                <w:color w:val="333333"/>
                <w:sz w:val="20"/>
                <w:szCs w:val="20"/>
              </w:rPr>
              <w:t>雲林縣</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A7742" w14:textId="77777777" w:rsidR="00F56D6B" w:rsidRDefault="00F56D6B" w:rsidP="005360CC">
            <w:pPr>
              <w:adjustRightInd w:val="0"/>
              <w:snapToGrid w:val="0"/>
              <w:spacing w:line="400" w:lineRule="exact"/>
              <w:jc w:val="center"/>
              <w:rPr>
                <w:rFonts w:asciiTheme="minorEastAsia" w:eastAsiaTheme="minorEastAsia" w:hAnsiTheme="minorEastAsia" w:cs="華康細明體"/>
                <w:sz w:val="20"/>
                <w:szCs w:val="20"/>
              </w:rPr>
            </w:pPr>
            <w:r w:rsidRPr="004919C7">
              <w:rPr>
                <w:rFonts w:asciiTheme="minorEastAsia" w:eastAsiaTheme="minorEastAsia" w:hAnsiTheme="minorEastAsia" w:hint="eastAsia"/>
                <w:color w:val="333333"/>
                <w:sz w:val="20"/>
                <w:szCs w:val="20"/>
              </w:rPr>
              <w:t>雲林縣政府</w:t>
            </w:r>
          </w:p>
        </w:tc>
      </w:tr>
      <w:tr w:rsidR="00C83874" w:rsidRPr="007353F8" w14:paraId="5F1E8DC8" w14:textId="77777777" w:rsidTr="009708A8">
        <w:trPr>
          <w:trHeight w:val="263"/>
        </w:trPr>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050EF" w14:textId="57953A62" w:rsidR="00C83874" w:rsidRPr="00C83874" w:rsidRDefault="00C83874" w:rsidP="00C83874">
            <w:pPr>
              <w:adjustRightInd w:val="0"/>
              <w:snapToGrid w:val="0"/>
              <w:spacing w:line="400" w:lineRule="exact"/>
              <w:ind w:left="801" w:hangingChars="400" w:hanging="801"/>
              <w:rPr>
                <w:rFonts w:asciiTheme="minorEastAsia" w:eastAsiaTheme="minorEastAsia" w:hAnsiTheme="minorEastAsia"/>
                <w:color w:val="000000"/>
                <w:sz w:val="20"/>
                <w:szCs w:val="20"/>
              </w:rPr>
            </w:pPr>
            <w:r w:rsidRPr="00C83874">
              <w:rPr>
                <w:rFonts w:asciiTheme="minorEastAsia" w:eastAsiaTheme="minorEastAsia" w:hAnsiTheme="minorEastAsia" w:hint="eastAsia"/>
                <w:b/>
                <w:color w:val="000000"/>
                <w:sz w:val="20"/>
                <w:szCs w:val="20"/>
              </w:rPr>
              <w:t>【演講】</w:t>
            </w:r>
            <w:r w:rsidRPr="00C83874">
              <w:rPr>
                <w:rFonts w:asciiTheme="minorEastAsia" w:eastAsiaTheme="minorEastAsia" w:hAnsiTheme="minorEastAsia" w:hint="eastAsia"/>
                <w:b/>
                <w:color w:val="000000"/>
                <w:sz w:val="20"/>
                <w:szCs w:val="20"/>
              </w:rPr>
              <w:t>•</w:t>
            </w:r>
            <w:r w:rsidRPr="00C83874">
              <w:rPr>
                <w:rFonts w:asciiTheme="minorEastAsia" w:eastAsiaTheme="minorEastAsia" w:hAnsiTheme="minorEastAsia"/>
                <w:color w:val="000000"/>
                <w:sz w:val="20"/>
                <w:szCs w:val="20"/>
              </w:rPr>
              <w:t>幼兒園教保活動課程大綱的理解</w:t>
            </w:r>
          </w:p>
          <w:p w14:paraId="2734CC8F" w14:textId="2117D868" w:rsidR="00C83874" w:rsidRPr="00C83874" w:rsidRDefault="00C83874" w:rsidP="00C83874">
            <w:pPr>
              <w:adjustRightInd w:val="0"/>
              <w:snapToGrid w:val="0"/>
              <w:spacing w:line="400" w:lineRule="exact"/>
              <w:ind w:left="800" w:hangingChars="400" w:hanging="800"/>
              <w:rPr>
                <w:rFonts w:asciiTheme="minorEastAsia" w:eastAsiaTheme="minorEastAsia" w:hAnsiTheme="minorEastAsia"/>
                <w:color w:val="000000"/>
                <w:sz w:val="20"/>
                <w:szCs w:val="20"/>
              </w:rPr>
            </w:pPr>
            <w:r w:rsidRPr="00C83874">
              <w:rPr>
                <w:rFonts w:asciiTheme="minorEastAsia" w:eastAsiaTheme="minorEastAsia" w:hAnsiTheme="minorEastAsia" w:hint="eastAsia"/>
                <w:color w:val="000000"/>
                <w:sz w:val="20"/>
                <w:szCs w:val="20"/>
              </w:rPr>
              <w:t xml:space="preserve">      </w:t>
            </w:r>
            <w:r w:rsidR="00512C73">
              <w:rPr>
                <w:rFonts w:asciiTheme="minorEastAsia" w:eastAsiaTheme="minorEastAsia" w:hAnsiTheme="minorEastAsia" w:hint="eastAsia"/>
                <w:color w:val="000000"/>
                <w:sz w:val="20"/>
                <w:szCs w:val="20"/>
              </w:rPr>
              <w:t xml:space="preserve"> </w:t>
            </w:r>
            <w:r w:rsidRPr="00C83874">
              <w:rPr>
                <w:rFonts w:asciiTheme="minorEastAsia" w:eastAsiaTheme="minorEastAsia" w:hAnsiTheme="minorEastAsia" w:hint="eastAsia"/>
                <w:color w:val="000000"/>
                <w:sz w:val="20"/>
                <w:szCs w:val="20"/>
              </w:rPr>
              <w:t>•</w:t>
            </w:r>
            <w:r w:rsidRPr="00C83874">
              <w:rPr>
                <w:rFonts w:asciiTheme="minorEastAsia" w:eastAsiaTheme="minorEastAsia" w:hAnsiTheme="minorEastAsia"/>
                <w:color w:val="000000"/>
                <w:sz w:val="20"/>
                <w:szCs w:val="20"/>
              </w:rPr>
              <w:t>幼兒園的作息與課程取向</w:t>
            </w:r>
          </w:p>
          <w:p w14:paraId="54B73277" w14:textId="65BFCE82" w:rsidR="00C83874" w:rsidRPr="00C83874" w:rsidRDefault="00C83874" w:rsidP="00C83874">
            <w:pPr>
              <w:adjustRightInd w:val="0"/>
              <w:snapToGrid w:val="0"/>
              <w:spacing w:line="400" w:lineRule="exact"/>
              <w:ind w:left="800" w:hangingChars="400" w:hanging="800"/>
              <w:rPr>
                <w:rFonts w:asciiTheme="minorEastAsia" w:eastAsiaTheme="minorEastAsia" w:hAnsiTheme="minorEastAsia" w:hint="eastAsia"/>
                <w:b/>
                <w:color w:val="000000"/>
                <w:sz w:val="20"/>
                <w:szCs w:val="20"/>
              </w:rPr>
            </w:pPr>
            <w:r w:rsidRPr="00C83874">
              <w:rPr>
                <w:rFonts w:asciiTheme="minorEastAsia" w:eastAsiaTheme="minorEastAsia" w:hAnsiTheme="minorEastAsia" w:hint="eastAsia"/>
                <w:color w:val="000000"/>
                <w:sz w:val="20"/>
                <w:szCs w:val="20"/>
              </w:rPr>
              <w:t xml:space="preserve">      </w:t>
            </w:r>
            <w:r w:rsidR="00512C73">
              <w:rPr>
                <w:rFonts w:asciiTheme="minorEastAsia" w:eastAsiaTheme="minorEastAsia" w:hAnsiTheme="minorEastAsia" w:hint="eastAsia"/>
                <w:color w:val="000000"/>
                <w:sz w:val="20"/>
                <w:szCs w:val="20"/>
              </w:rPr>
              <w:t xml:space="preserve"> </w:t>
            </w:r>
            <w:r w:rsidRPr="00C83874">
              <w:rPr>
                <w:rFonts w:asciiTheme="minorEastAsia" w:eastAsiaTheme="minorEastAsia" w:hAnsiTheme="minorEastAsia" w:hint="eastAsia"/>
                <w:color w:val="000000"/>
                <w:sz w:val="20"/>
                <w:szCs w:val="20"/>
              </w:rPr>
              <w:t>•</w:t>
            </w:r>
            <w:r w:rsidRPr="00C83874">
              <w:rPr>
                <w:rFonts w:asciiTheme="minorEastAsia" w:eastAsiaTheme="minorEastAsia" w:hAnsiTheme="minorEastAsia"/>
                <w:color w:val="000000"/>
                <w:sz w:val="20"/>
                <w:szCs w:val="20"/>
              </w:rPr>
              <w:t>幼兒園課程實施與課程大綱</w:t>
            </w:r>
            <w:r w:rsidR="00512C73">
              <w:rPr>
                <w:rFonts w:asciiTheme="minorEastAsia" w:eastAsiaTheme="minorEastAsia" w:hAnsiTheme="minorEastAsia" w:hint="eastAsia"/>
                <w:color w:val="000000"/>
                <w:sz w:val="20"/>
                <w:szCs w:val="20"/>
              </w:rPr>
              <w:t xml:space="preserve"> </w:t>
            </w:r>
            <w:r w:rsidRPr="00C83874">
              <w:rPr>
                <w:rFonts w:asciiTheme="minorEastAsia" w:eastAsiaTheme="minorEastAsia" w:hAnsiTheme="minorEastAsia"/>
                <w:color w:val="000000"/>
                <w:sz w:val="20"/>
                <w:szCs w:val="20"/>
              </w:rPr>
              <w:t>之關聯</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81793" w14:textId="0B41BA8D" w:rsidR="00C83874" w:rsidRPr="009A2091" w:rsidRDefault="00C83874" w:rsidP="00C83874">
            <w:pPr>
              <w:adjustRightInd w:val="0"/>
              <w:snapToGrid w:val="0"/>
              <w:spacing w:line="400" w:lineRule="exact"/>
              <w:jc w:val="center"/>
              <w:rPr>
                <w:rFonts w:ascii="新細明體" w:hAnsi="新細明體"/>
                <w:color w:val="000000"/>
                <w:sz w:val="20"/>
                <w:szCs w:val="20"/>
              </w:rPr>
            </w:pPr>
            <w:r w:rsidRPr="009A2091">
              <w:rPr>
                <w:rFonts w:ascii="新細明體" w:hAnsi="新細明體" w:hint="eastAsia"/>
                <w:color w:val="000000"/>
                <w:sz w:val="20"/>
                <w:szCs w:val="20"/>
              </w:rPr>
              <w:t>20</w:t>
            </w:r>
            <w:r>
              <w:rPr>
                <w:rFonts w:ascii="新細明體" w:hAnsi="新細明體" w:hint="eastAsia"/>
                <w:color w:val="000000"/>
                <w:sz w:val="20"/>
                <w:szCs w:val="20"/>
              </w:rPr>
              <w:t>21.0</w:t>
            </w:r>
            <w:r>
              <w:rPr>
                <w:rFonts w:ascii="新細明體" w:hAnsi="新細明體" w:hint="eastAsia"/>
                <w:color w:val="000000"/>
                <w:sz w:val="20"/>
                <w:szCs w:val="20"/>
              </w:rPr>
              <w:t>7</w:t>
            </w:r>
            <w:r w:rsidRPr="009A2091">
              <w:rPr>
                <w:rFonts w:ascii="新細明體" w:hAnsi="新細明體" w:hint="eastAsia"/>
                <w:color w:val="000000"/>
                <w:sz w:val="20"/>
                <w:szCs w:val="20"/>
              </w:rPr>
              <w:t>.</w:t>
            </w:r>
            <w:r>
              <w:rPr>
                <w:rFonts w:ascii="新細明體" w:hAnsi="新細明體" w:hint="eastAsia"/>
                <w:color w:val="000000"/>
                <w:sz w:val="20"/>
                <w:szCs w:val="20"/>
              </w:rPr>
              <w:t>16</w:t>
            </w:r>
          </w:p>
          <w:p w14:paraId="1317CF08" w14:textId="5479AD5C" w:rsidR="00C83874" w:rsidRPr="009A2091" w:rsidRDefault="00C83874" w:rsidP="00C83874">
            <w:pPr>
              <w:adjustRightInd w:val="0"/>
              <w:snapToGrid w:val="0"/>
              <w:spacing w:line="400" w:lineRule="exact"/>
              <w:jc w:val="center"/>
              <w:rPr>
                <w:rFonts w:ascii="新細明體" w:hAnsi="新細明體" w:hint="eastAsia"/>
                <w:color w:val="000000"/>
                <w:sz w:val="20"/>
                <w:szCs w:val="20"/>
              </w:rPr>
            </w:pPr>
            <w:r w:rsidRPr="009A2091">
              <w:rPr>
                <w:rFonts w:ascii="新細明體" w:hAnsi="新細明體" w:hint="eastAsia"/>
                <w:color w:val="000000"/>
                <w:sz w:val="20"/>
                <w:szCs w:val="20"/>
              </w:rPr>
              <w:t>20</w:t>
            </w:r>
            <w:r>
              <w:rPr>
                <w:rFonts w:ascii="新細明體" w:hAnsi="新細明體" w:hint="eastAsia"/>
                <w:color w:val="000000"/>
                <w:sz w:val="20"/>
                <w:szCs w:val="20"/>
              </w:rPr>
              <w:t>21</w:t>
            </w:r>
            <w:r w:rsidRPr="009A2091">
              <w:rPr>
                <w:rFonts w:ascii="新細明體" w:hAnsi="新細明體" w:hint="eastAsia"/>
                <w:color w:val="000000"/>
                <w:sz w:val="20"/>
                <w:szCs w:val="20"/>
              </w:rPr>
              <w:t>.</w:t>
            </w:r>
            <w:r>
              <w:rPr>
                <w:rFonts w:ascii="新細明體" w:hAnsi="新細明體" w:hint="eastAsia"/>
                <w:color w:val="000000"/>
                <w:sz w:val="20"/>
                <w:szCs w:val="20"/>
              </w:rPr>
              <w:t>0</w:t>
            </w:r>
            <w:r>
              <w:rPr>
                <w:rFonts w:ascii="新細明體" w:hAnsi="新細明體" w:hint="eastAsia"/>
                <w:color w:val="000000"/>
                <w:sz w:val="20"/>
                <w:szCs w:val="20"/>
              </w:rPr>
              <w:t>7</w:t>
            </w:r>
            <w:r w:rsidRPr="009A2091">
              <w:rPr>
                <w:rFonts w:ascii="新細明體" w:hAnsi="新細明體" w:hint="eastAsia"/>
                <w:color w:val="000000"/>
                <w:sz w:val="20"/>
                <w:szCs w:val="20"/>
              </w:rPr>
              <w:t>.</w:t>
            </w:r>
            <w:r>
              <w:rPr>
                <w:rFonts w:ascii="新細明體" w:hAnsi="新細明體" w:hint="eastAsia"/>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E2A8B" w14:textId="43C249A9" w:rsidR="00C83874" w:rsidRPr="004919C7" w:rsidRDefault="00C83874" w:rsidP="00C83874">
            <w:pPr>
              <w:adjustRightInd w:val="0"/>
              <w:snapToGrid w:val="0"/>
              <w:spacing w:line="400" w:lineRule="exact"/>
              <w:jc w:val="center"/>
              <w:rPr>
                <w:rFonts w:asciiTheme="minorEastAsia" w:eastAsiaTheme="minorEastAsia" w:hAnsiTheme="minorEastAsia" w:hint="eastAsia"/>
                <w:color w:val="333333"/>
                <w:sz w:val="20"/>
                <w:szCs w:val="20"/>
              </w:rPr>
            </w:pPr>
            <w:r>
              <w:rPr>
                <w:rFonts w:ascii="新細明體" w:hAnsi="新細明體" w:hint="eastAsia"/>
                <w:color w:val="333333"/>
                <w:sz w:val="20"/>
                <w:szCs w:val="20"/>
              </w:rPr>
              <w:t>嘉義縣</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2D8A9" w14:textId="0F90AFC4" w:rsidR="00C83874" w:rsidRPr="004919C7" w:rsidRDefault="00C83874" w:rsidP="00C83874">
            <w:pPr>
              <w:adjustRightInd w:val="0"/>
              <w:snapToGrid w:val="0"/>
              <w:spacing w:line="400" w:lineRule="exact"/>
              <w:jc w:val="center"/>
              <w:rPr>
                <w:rFonts w:asciiTheme="minorEastAsia" w:eastAsiaTheme="minorEastAsia" w:hAnsiTheme="minorEastAsia" w:hint="eastAsia"/>
                <w:color w:val="333333"/>
                <w:sz w:val="20"/>
                <w:szCs w:val="20"/>
              </w:rPr>
            </w:pPr>
            <w:r>
              <w:rPr>
                <w:rFonts w:ascii="新細明體" w:hAnsi="新細明體" w:hint="eastAsia"/>
                <w:color w:val="333333"/>
                <w:sz w:val="20"/>
                <w:szCs w:val="20"/>
              </w:rPr>
              <w:t>嘉義縣</w:t>
            </w:r>
            <w:r w:rsidRPr="009A2091">
              <w:rPr>
                <w:rFonts w:ascii="新細明體" w:hAnsi="新細明體" w:hint="eastAsia"/>
                <w:sz w:val="20"/>
                <w:szCs w:val="20"/>
              </w:rPr>
              <w:t>政府</w:t>
            </w:r>
          </w:p>
        </w:tc>
      </w:tr>
      <w:tr w:rsidR="00C83874" w:rsidRPr="007353F8" w14:paraId="05519DC6" w14:textId="77777777" w:rsidTr="009708A8">
        <w:trPr>
          <w:trHeight w:val="263"/>
        </w:trPr>
        <w:tc>
          <w:tcPr>
            <w:tcW w:w="3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B9872" w14:textId="4C4E9D25" w:rsidR="00C83874" w:rsidRPr="00C83874" w:rsidRDefault="00C83874" w:rsidP="00C83874">
            <w:pPr>
              <w:adjustRightInd w:val="0"/>
              <w:snapToGrid w:val="0"/>
              <w:spacing w:line="400" w:lineRule="exact"/>
              <w:ind w:left="801" w:hangingChars="400" w:hanging="801"/>
              <w:rPr>
                <w:rFonts w:asciiTheme="minorEastAsia" w:eastAsiaTheme="minorEastAsia" w:hAnsiTheme="minorEastAsia" w:hint="eastAsia"/>
                <w:b/>
                <w:color w:val="000000"/>
                <w:sz w:val="20"/>
                <w:szCs w:val="20"/>
              </w:rPr>
            </w:pPr>
            <w:r w:rsidRPr="00C83874">
              <w:rPr>
                <w:rFonts w:asciiTheme="minorEastAsia" w:eastAsiaTheme="minorEastAsia" w:hAnsiTheme="minorEastAsia" w:hint="eastAsia"/>
                <w:b/>
                <w:color w:val="000000"/>
                <w:sz w:val="20"/>
                <w:szCs w:val="20"/>
              </w:rPr>
              <w:t>【演講】</w:t>
            </w:r>
            <w:r w:rsidRPr="00C83874">
              <w:rPr>
                <w:rFonts w:asciiTheme="minorEastAsia" w:eastAsiaTheme="minorEastAsia" w:hAnsiTheme="minorEastAsia" w:hint="eastAsia"/>
                <w:sz w:val="20"/>
                <w:szCs w:val="20"/>
              </w:rPr>
              <w:t>課程大綱與統整性教保活動課程實作及反思</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F838E" w14:textId="51F56AD0" w:rsidR="00C83874" w:rsidRPr="009A2091" w:rsidRDefault="00C83874" w:rsidP="00C83874">
            <w:pPr>
              <w:adjustRightInd w:val="0"/>
              <w:snapToGrid w:val="0"/>
              <w:spacing w:line="400" w:lineRule="exact"/>
              <w:jc w:val="center"/>
              <w:rPr>
                <w:rFonts w:ascii="新細明體" w:hAnsi="新細明體"/>
                <w:color w:val="000000"/>
                <w:sz w:val="20"/>
                <w:szCs w:val="20"/>
              </w:rPr>
            </w:pPr>
            <w:r w:rsidRPr="009A2091">
              <w:rPr>
                <w:rFonts w:ascii="新細明體" w:hAnsi="新細明體" w:hint="eastAsia"/>
                <w:color w:val="000000"/>
                <w:sz w:val="20"/>
                <w:szCs w:val="20"/>
              </w:rPr>
              <w:t>20</w:t>
            </w:r>
            <w:r>
              <w:rPr>
                <w:rFonts w:ascii="新細明體" w:hAnsi="新細明體" w:hint="eastAsia"/>
                <w:color w:val="000000"/>
                <w:sz w:val="20"/>
                <w:szCs w:val="20"/>
              </w:rPr>
              <w:t>2</w:t>
            </w:r>
            <w:r>
              <w:rPr>
                <w:rFonts w:ascii="新細明體" w:hAnsi="新細明體" w:hint="eastAsia"/>
                <w:color w:val="000000"/>
                <w:sz w:val="20"/>
                <w:szCs w:val="20"/>
              </w:rPr>
              <w:t>1</w:t>
            </w:r>
            <w:r>
              <w:rPr>
                <w:rFonts w:ascii="新細明體" w:hAnsi="新細明體" w:hint="eastAsia"/>
                <w:color w:val="000000"/>
                <w:sz w:val="20"/>
                <w:szCs w:val="20"/>
              </w:rPr>
              <w:t>.0</w:t>
            </w:r>
            <w:r>
              <w:rPr>
                <w:rFonts w:ascii="新細明體" w:hAnsi="新細明體" w:hint="eastAsia"/>
                <w:color w:val="000000"/>
                <w:sz w:val="20"/>
                <w:szCs w:val="20"/>
              </w:rPr>
              <w:t>8</w:t>
            </w:r>
            <w:r w:rsidRPr="009A2091">
              <w:rPr>
                <w:rFonts w:ascii="新細明體" w:hAnsi="新細明體" w:hint="eastAsia"/>
                <w:color w:val="000000"/>
                <w:sz w:val="20"/>
                <w:szCs w:val="20"/>
              </w:rPr>
              <w:t>.</w:t>
            </w:r>
            <w:r>
              <w:rPr>
                <w:rFonts w:ascii="新細明體" w:hAnsi="新細明體" w:hint="eastAsia"/>
                <w:color w:val="000000"/>
                <w:sz w:val="20"/>
                <w:szCs w:val="20"/>
              </w:rPr>
              <w:t>07</w:t>
            </w:r>
          </w:p>
          <w:p w14:paraId="21242F59" w14:textId="4D35C93D" w:rsidR="00C83874" w:rsidRPr="009A2091" w:rsidRDefault="00C83874" w:rsidP="00C83874">
            <w:pPr>
              <w:adjustRightInd w:val="0"/>
              <w:snapToGrid w:val="0"/>
              <w:spacing w:line="400" w:lineRule="exact"/>
              <w:jc w:val="center"/>
              <w:rPr>
                <w:rFonts w:ascii="新細明體" w:hAnsi="新細明體" w:hint="eastAsia"/>
                <w:color w:val="000000"/>
                <w:sz w:val="20"/>
                <w:szCs w:val="20"/>
              </w:rPr>
            </w:pPr>
            <w:r w:rsidRPr="009A2091">
              <w:rPr>
                <w:rFonts w:ascii="新細明體" w:hAnsi="新細明體" w:hint="eastAsia"/>
                <w:color w:val="000000"/>
                <w:sz w:val="20"/>
                <w:szCs w:val="20"/>
              </w:rPr>
              <w:t>20</w:t>
            </w:r>
            <w:r>
              <w:rPr>
                <w:rFonts w:ascii="新細明體" w:hAnsi="新細明體" w:hint="eastAsia"/>
                <w:color w:val="000000"/>
                <w:sz w:val="20"/>
                <w:szCs w:val="20"/>
              </w:rPr>
              <w:t>2</w:t>
            </w:r>
            <w:r>
              <w:rPr>
                <w:rFonts w:ascii="新細明體" w:hAnsi="新細明體" w:hint="eastAsia"/>
                <w:color w:val="000000"/>
                <w:sz w:val="20"/>
                <w:szCs w:val="20"/>
              </w:rPr>
              <w:t>1</w:t>
            </w:r>
            <w:r w:rsidRPr="009A2091">
              <w:rPr>
                <w:rFonts w:ascii="新細明體" w:hAnsi="新細明體" w:hint="eastAsia"/>
                <w:color w:val="000000"/>
                <w:sz w:val="20"/>
                <w:szCs w:val="20"/>
              </w:rPr>
              <w:t>.</w:t>
            </w:r>
            <w:r>
              <w:rPr>
                <w:rFonts w:ascii="新細明體" w:hAnsi="新細明體" w:hint="eastAsia"/>
                <w:color w:val="000000"/>
                <w:sz w:val="20"/>
                <w:szCs w:val="20"/>
              </w:rPr>
              <w:t>0</w:t>
            </w:r>
            <w:r>
              <w:rPr>
                <w:rFonts w:ascii="新細明體" w:hAnsi="新細明體" w:hint="eastAsia"/>
                <w:color w:val="000000"/>
                <w:sz w:val="20"/>
                <w:szCs w:val="20"/>
              </w:rPr>
              <w:t>8</w:t>
            </w:r>
            <w:r w:rsidRPr="009A2091">
              <w:rPr>
                <w:rFonts w:ascii="新細明體" w:hAnsi="新細明體" w:hint="eastAsia"/>
                <w:color w:val="000000"/>
                <w:sz w:val="20"/>
                <w:szCs w:val="20"/>
              </w:rPr>
              <w:t>.</w:t>
            </w:r>
            <w:r>
              <w:rPr>
                <w:rFonts w:ascii="新細明體" w:hAnsi="新細明體" w:hint="eastAsia"/>
                <w:color w:val="000000"/>
                <w:sz w:val="20"/>
                <w:szCs w:val="20"/>
              </w:rPr>
              <w:t>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92C52" w14:textId="7FBE6D94" w:rsidR="00C83874" w:rsidRPr="004919C7" w:rsidRDefault="00C83874" w:rsidP="00C83874">
            <w:pPr>
              <w:adjustRightInd w:val="0"/>
              <w:snapToGrid w:val="0"/>
              <w:spacing w:line="400" w:lineRule="exact"/>
              <w:jc w:val="center"/>
              <w:rPr>
                <w:rFonts w:asciiTheme="minorEastAsia" w:eastAsiaTheme="minorEastAsia" w:hAnsiTheme="minorEastAsia" w:hint="eastAsia"/>
                <w:color w:val="333333"/>
                <w:sz w:val="20"/>
                <w:szCs w:val="20"/>
              </w:rPr>
            </w:pPr>
            <w:r>
              <w:rPr>
                <w:rFonts w:asciiTheme="minorEastAsia" w:eastAsiaTheme="minorEastAsia" w:hAnsiTheme="minorEastAsia" w:hint="eastAsia"/>
                <w:color w:val="333333"/>
                <w:sz w:val="20"/>
                <w:szCs w:val="20"/>
              </w:rPr>
              <w:t>基隆縣</w:t>
            </w:r>
          </w:p>
        </w:tc>
        <w:tc>
          <w:tcPr>
            <w:tcW w:w="2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6081A" w14:textId="01CC0CCF" w:rsidR="00C83874" w:rsidRPr="004919C7" w:rsidRDefault="00C83874" w:rsidP="00C83874">
            <w:pPr>
              <w:adjustRightInd w:val="0"/>
              <w:snapToGrid w:val="0"/>
              <w:spacing w:line="400" w:lineRule="exact"/>
              <w:jc w:val="center"/>
              <w:rPr>
                <w:rFonts w:asciiTheme="minorEastAsia" w:eastAsiaTheme="minorEastAsia" w:hAnsiTheme="minorEastAsia" w:hint="eastAsia"/>
                <w:color w:val="333333"/>
                <w:sz w:val="20"/>
                <w:szCs w:val="20"/>
              </w:rPr>
            </w:pPr>
            <w:r>
              <w:rPr>
                <w:rFonts w:asciiTheme="minorEastAsia" w:eastAsiaTheme="minorEastAsia" w:hAnsiTheme="minorEastAsia" w:hint="eastAsia"/>
                <w:color w:val="333333"/>
                <w:sz w:val="20"/>
                <w:szCs w:val="20"/>
              </w:rPr>
              <w:t>基隆</w:t>
            </w:r>
            <w:r w:rsidRPr="004919C7">
              <w:rPr>
                <w:rFonts w:asciiTheme="minorEastAsia" w:eastAsiaTheme="minorEastAsia" w:hAnsiTheme="minorEastAsia" w:hint="eastAsia"/>
                <w:color w:val="333333"/>
                <w:sz w:val="20"/>
                <w:szCs w:val="20"/>
              </w:rPr>
              <w:t>縣政府</w:t>
            </w:r>
          </w:p>
        </w:tc>
      </w:tr>
    </w:tbl>
    <w:p w14:paraId="1AC225E0" w14:textId="77777777" w:rsidR="00F13537" w:rsidRDefault="00F13537"/>
    <w:p w14:paraId="2533B39B" w14:textId="77777777" w:rsidR="00281273" w:rsidRDefault="00AE5A23" w:rsidP="00AE5A23">
      <w:pPr>
        <w:adjustRightInd w:val="0"/>
        <w:snapToGrid w:val="0"/>
        <w:spacing w:beforeLines="50" w:before="180" w:afterLines="50" w:after="180" w:line="360" w:lineRule="auto"/>
      </w:pPr>
      <w:r>
        <w:rPr>
          <w:b/>
          <w:color w:val="000000"/>
          <w:szCs w:val="22"/>
        </w:rPr>
        <w:sym w:font="Wingdings" w:char="F076"/>
      </w:r>
      <w:r>
        <w:rPr>
          <w:rFonts w:hint="eastAsia"/>
          <w:b/>
          <w:color w:val="000000"/>
          <w:szCs w:val="22"/>
        </w:rPr>
        <w:t xml:space="preserve"> </w:t>
      </w:r>
      <w:r>
        <w:rPr>
          <w:rFonts w:hint="eastAsia"/>
          <w:b/>
          <w:color w:val="000000"/>
          <w:szCs w:val="22"/>
        </w:rPr>
        <w:t>諮詢時間</w:t>
      </w:r>
      <w:r>
        <w:rPr>
          <w:rFonts w:hint="eastAsia"/>
          <w:b/>
          <w:bCs/>
          <w:color w:val="000000"/>
          <w:szCs w:val="32"/>
        </w:rPr>
        <w:t xml:space="preserve"> (Office Hour)</w:t>
      </w:r>
      <w:r>
        <w:rPr>
          <w:rFonts w:hint="eastAsia"/>
          <w:b/>
          <w:bCs/>
          <w:color w:val="000000"/>
          <w:szCs w:val="32"/>
        </w:rPr>
        <w:t>：</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2100"/>
        <w:gridCol w:w="2100"/>
        <w:gridCol w:w="2100"/>
      </w:tblGrid>
      <w:tr w:rsidR="00AE5A23" w14:paraId="3899177B" w14:textId="77777777" w:rsidTr="006F7D1B">
        <w:trPr>
          <w:trHeight w:val="345"/>
        </w:trPr>
        <w:tc>
          <w:tcPr>
            <w:tcW w:w="2100" w:type="dxa"/>
            <w:shd w:val="clear" w:color="auto" w:fill="FFCC99"/>
            <w:vAlign w:val="center"/>
          </w:tcPr>
          <w:p w14:paraId="4B7E1022" w14:textId="77777777" w:rsidR="00AE5A23" w:rsidRDefault="00AE5A23" w:rsidP="00AE5A23">
            <w:pPr>
              <w:adjustRightInd w:val="0"/>
              <w:snapToGrid w:val="0"/>
              <w:spacing w:beforeLines="50" w:before="180" w:afterLines="50" w:after="180" w:line="240" w:lineRule="atLeast"/>
              <w:jc w:val="center"/>
              <w:rPr>
                <w:b/>
                <w:color w:val="000000"/>
                <w:sz w:val="20"/>
              </w:rPr>
            </w:pPr>
            <w:r>
              <w:rPr>
                <w:rFonts w:hint="eastAsia"/>
                <w:b/>
                <w:color w:val="000000"/>
                <w:sz w:val="20"/>
              </w:rPr>
              <w:t>學年</w:t>
            </w:r>
            <w:r>
              <w:rPr>
                <w:rFonts w:hint="eastAsia"/>
                <w:b/>
                <w:color w:val="000000"/>
                <w:sz w:val="20"/>
              </w:rPr>
              <w:t>/</w:t>
            </w:r>
            <w:r>
              <w:rPr>
                <w:rFonts w:hint="eastAsia"/>
                <w:b/>
                <w:color w:val="000000"/>
                <w:sz w:val="20"/>
              </w:rPr>
              <w:t>學期</w:t>
            </w:r>
          </w:p>
        </w:tc>
        <w:tc>
          <w:tcPr>
            <w:tcW w:w="2100" w:type="dxa"/>
            <w:shd w:val="clear" w:color="auto" w:fill="FFCC99"/>
            <w:vAlign w:val="center"/>
          </w:tcPr>
          <w:p w14:paraId="3E3DC57D" w14:textId="77777777" w:rsidR="00AE5A23" w:rsidRDefault="00AE5A23" w:rsidP="00AE5A23">
            <w:pPr>
              <w:adjustRightInd w:val="0"/>
              <w:snapToGrid w:val="0"/>
              <w:spacing w:beforeLines="50" w:before="180" w:afterLines="50" w:after="180" w:line="240" w:lineRule="atLeast"/>
              <w:jc w:val="center"/>
              <w:rPr>
                <w:b/>
                <w:color w:val="000000"/>
                <w:sz w:val="20"/>
              </w:rPr>
            </w:pPr>
            <w:r>
              <w:rPr>
                <w:rFonts w:hint="eastAsia"/>
                <w:b/>
                <w:color w:val="000000"/>
                <w:sz w:val="20"/>
              </w:rPr>
              <w:t>時段</w:t>
            </w:r>
            <w:r>
              <w:rPr>
                <w:rFonts w:hint="eastAsia"/>
                <w:b/>
                <w:color w:val="000000"/>
                <w:sz w:val="20"/>
              </w:rPr>
              <w:t>1</w:t>
            </w:r>
          </w:p>
        </w:tc>
        <w:tc>
          <w:tcPr>
            <w:tcW w:w="2100" w:type="dxa"/>
            <w:shd w:val="clear" w:color="auto" w:fill="FFCC99"/>
            <w:vAlign w:val="center"/>
          </w:tcPr>
          <w:p w14:paraId="62CE1DC8" w14:textId="77777777" w:rsidR="00AE5A23" w:rsidRDefault="00AE5A23" w:rsidP="00AE5A23">
            <w:pPr>
              <w:adjustRightInd w:val="0"/>
              <w:snapToGrid w:val="0"/>
              <w:spacing w:beforeLines="50" w:before="180" w:afterLines="50" w:after="180" w:line="240" w:lineRule="atLeast"/>
              <w:jc w:val="center"/>
              <w:rPr>
                <w:b/>
                <w:color w:val="000000"/>
                <w:sz w:val="20"/>
              </w:rPr>
            </w:pPr>
            <w:r>
              <w:rPr>
                <w:rFonts w:hint="eastAsia"/>
                <w:b/>
                <w:color w:val="000000"/>
                <w:sz w:val="20"/>
              </w:rPr>
              <w:t>時段</w:t>
            </w:r>
            <w:r>
              <w:rPr>
                <w:rFonts w:hint="eastAsia"/>
                <w:b/>
                <w:color w:val="000000"/>
                <w:sz w:val="20"/>
              </w:rPr>
              <w:t>2</w:t>
            </w:r>
          </w:p>
        </w:tc>
        <w:tc>
          <w:tcPr>
            <w:tcW w:w="2100" w:type="dxa"/>
            <w:shd w:val="clear" w:color="auto" w:fill="FFCC99"/>
            <w:vAlign w:val="center"/>
          </w:tcPr>
          <w:p w14:paraId="1859658A" w14:textId="77777777" w:rsidR="00AE5A23" w:rsidRDefault="00AE5A23" w:rsidP="00AE5A23">
            <w:pPr>
              <w:adjustRightInd w:val="0"/>
              <w:snapToGrid w:val="0"/>
              <w:spacing w:beforeLines="50" w:before="180" w:afterLines="50" w:after="180" w:line="240" w:lineRule="atLeast"/>
              <w:jc w:val="center"/>
              <w:rPr>
                <w:b/>
                <w:color w:val="000000"/>
                <w:sz w:val="20"/>
              </w:rPr>
            </w:pPr>
            <w:r>
              <w:rPr>
                <w:rFonts w:hint="eastAsia"/>
                <w:b/>
                <w:color w:val="000000"/>
                <w:sz w:val="20"/>
              </w:rPr>
              <w:t>時段</w:t>
            </w:r>
            <w:r>
              <w:rPr>
                <w:rFonts w:hint="eastAsia"/>
                <w:b/>
                <w:color w:val="000000"/>
                <w:sz w:val="20"/>
              </w:rPr>
              <w:t>3</w:t>
            </w:r>
          </w:p>
        </w:tc>
      </w:tr>
      <w:tr w:rsidR="00583C83" w:rsidRPr="00B76DB1" w14:paraId="50BBBC58" w14:textId="77777777" w:rsidTr="006F7D1B">
        <w:trPr>
          <w:trHeight w:val="384"/>
        </w:trPr>
        <w:tc>
          <w:tcPr>
            <w:tcW w:w="2100" w:type="dxa"/>
            <w:vAlign w:val="center"/>
          </w:tcPr>
          <w:p w14:paraId="642693F0" w14:textId="77777777" w:rsidR="00583C83" w:rsidRDefault="00583C83" w:rsidP="00583C83">
            <w:pPr>
              <w:adjustRightInd w:val="0"/>
              <w:snapToGrid w:val="0"/>
              <w:spacing w:line="240" w:lineRule="atLeast"/>
              <w:jc w:val="center"/>
              <w:rPr>
                <w:bCs/>
                <w:color w:val="000000"/>
                <w:sz w:val="20"/>
              </w:rPr>
            </w:pPr>
            <w:r>
              <w:rPr>
                <w:rFonts w:hint="eastAsia"/>
                <w:bCs/>
                <w:color w:val="000000"/>
                <w:sz w:val="20"/>
              </w:rPr>
              <w:t>107</w:t>
            </w:r>
            <w:r>
              <w:rPr>
                <w:rFonts w:hint="eastAsia"/>
                <w:bCs/>
                <w:color w:val="000000"/>
                <w:sz w:val="20"/>
              </w:rPr>
              <w:t>學年度第</w:t>
            </w:r>
            <w:r>
              <w:rPr>
                <w:rFonts w:hint="eastAsia"/>
                <w:bCs/>
                <w:color w:val="000000"/>
                <w:sz w:val="20"/>
              </w:rPr>
              <w:t>1</w:t>
            </w:r>
            <w:r>
              <w:rPr>
                <w:rFonts w:hint="eastAsia"/>
                <w:bCs/>
                <w:color w:val="000000"/>
                <w:sz w:val="20"/>
              </w:rPr>
              <w:t>學期</w:t>
            </w:r>
          </w:p>
        </w:tc>
        <w:tc>
          <w:tcPr>
            <w:tcW w:w="2100" w:type="dxa"/>
            <w:vAlign w:val="center"/>
          </w:tcPr>
          <w:p w14:paraId="37063841" w14:textId="77777777" w:rsidR="00583C83" w:rsidRPr="00B76DB1" w:rsidRDefault="00583C83" w:rsidP="00F21DD6">
            <w:pPr>
              <w:adjustRightInd w:val="0"/>
              <w:snapToGrid w:val="0"/>
              <w:spacing w:line="240" w:lineRule="atLeast"/>
              <w:jc w:val="center"/>
              <w:rPr>
                <w:bCs/>
                <w:sz w:val="20"/>
              </w:rPr>
            </w:pPr>
            <w:r w:rsidRPr="00B76DB1">
              <w:rPr>
                <w:rFonts w:hint="eastAsia"/>
                <w:bCs/>
                <w:sz w:val="20"/>
              </w:rPr>
              <w:t>週</w:t>
            </w:r>
            <w:r>
              <w:rPr>
                <w:rFonts w:hint="eastAsia"/>
                <w:bCs/>
                <w:sz w:val="20"/>
              </w:rPr>
              <w:t>一</w:t>
            </w:r>
            <w:r>
              <w:rPr>
                <w:rFonts w:hint="eastAsia"/>
                <w:bCs/>
                <w:sz w:val="20"/>
              </w:rPr>
              <w:t>5</w:t>
            </w:r>
            <w:r w:rsidRPr="00B76DB1">
              <w:rPr>
                <w:rFonts w:hint="eastAsia"/>
                <w:bCs/>
                <w:sz w:val="20"/>
              </w:rPr>
              <w:t>,</w:t>
            </w:r>
            <w:r>
              <w:rPr>
                <w:rFonts w:hint="eastAsia"/>
                <w:bCs/>
                <w:sz w:val="20"/>
              </w:rPr>
              <w:t>6</w:t>
            </w:r>
            <w:r w:rsidRPr="00B76DB1">
              <w:rPr>
                <w:rFonts w:hint="eastAsia"/>
                <w:bCs/>
                <w:sz w:val="20"/>
              </w:rPr>
              <w:t>堂</w:t>
            </w:r>
          </w:p>
        </w:tc>
        <w:tc>
          <w:tcPr>
            <w:tcW w:w="2100" w:type="dxa"/>
            <w:vAlign w:val="center"/>
          </w:tcPr>
          <w:p w14:paraId="04A8D5D5" w14:textId="77777777" w:rsidR="00583C83" w:rsidRPr="00B76DB1" w:rsidRDefault="00583C83" w:rsidP="00F21DD6">
            <w:pPr>
              <w:adjustRightInd w:val="0"/>
              <w:snapToGrid w:val="0"/>
              <w:spacing w:line="240" w:lineRule="atLeast"/>
              <w:jc w:val="center"/>
              <w:rPr>
                <w:bCs/>
                <w:sz w:val="20"/>
              </w:rPr>
            </w:pPr>
            <w:r w:rsidRPr="00B76DB1">
              <w:rPr>
                <w:rFonts w:hint="eastAsia"/>
                <w:bCs/>
                <w:sz w:val="20"/>
              </w:rPr>
              <w:t>週三</w:t>
            </w:r>
            <w:r w:rsidRPr="00B76DB1">
              <w:rPr>
                <w:rFonts w:hint="eastAsia"/>
                <w:bCs/>
                <w:sz w:val="20"/>
              </w:rPr>
              <w:t>5,6</w:t>
            </w:r>
            <w:r w:rsidRPr="00B76DB1">
              <w:rPr>
                <w:rFonts w:hint="eastAsia"/>
                <w:bCs/>
                <w:sz w:val="20"/>
              </w:rPr>
              <w:t>堂</w:t>
            </w:r>
          </w:p>
        </w:tc>
        <w:tc>
          <w:tcPr>
            <w:tcW w:w="2100" w:type="dxa"/>
            <w:vAlign w:val="center"/>
          </w:tcPr>
          <w:p w14:paraId="5C1FF30A" w14:textId="77777777" w:rsidR="00583C83" w:rsidRPr="00B76DB1" w:rsidRDefault="00583C83" w:rsidP="006E0D7B">
            <w:pPr>
              <w:adjustRightInd w:val="0"/>
              <w:snapToGrid w:val="0"/>
              <w:spacing w:line="240" w:lineRule="atLeast"/>
              <w:jc w:val="center"/>
              <w:rPr>
                <w:bCs/>
                <w:sz w:val="20"/>
              </w:rPr>
            </w:pPr>
            <w:r w:rsidRPr="00B76DB1">
              <w:rPr>
                <w:rFonts w:hint="eastAsia"/>
                <w:bCs/>
                <w:sz w:val="20"/>
              </w:rPr>
              <w:t>週</w:t>
            </w:r>
            <w:r w:rsidR="006E0D7B">
              <w:rPr>
                <w:rFonts w:hint="eastAsia"/>
                <w:bCs/>
                <w:sz w:val="20"/>
              </w:rPr>
              <w:t>四</w:t>
            </w:r>
            <w:r w:rsidRPr="00B76DB1">
              <w:rPr>
                <w:rFonts w:hint="eastAsia"/>
                <w:bCs/>
                <w:sz w:val="20"/>
              </w:rPr>
              <w:t>5,6</w:t>
            </w:r>
            <w:r w:rsidRPr="00B76DB1">
              <w:rPr>
                <w:rFonts w:hint="eastAsia"/>
                <w:bCs/>
                <w:sz w:val="20"/>
              </w:rPr>
              <w:t>堂</w:t>
            </w:r>
          </w:p>
        </w:tc>
      </w:tr>
      <w:tr w:rsidR="006908A0" w:rsidRPr="00B76DB1" w14:paraId="64BF9A38" w14:textId="77777777" w:rsidTr="006F7D1B">
        <w:trPr>
          <w:trHeight w:val="384"/>
        </w:trPr>
        <w:tc>
          <w:tcPr>
            <w:tcW w:w="2100" w:type="dxa"/>
            <w:vAlign w:val="center"/>
          </w:tcPr>
          <w:p w14:paraId="4D356385" w14:textId="77777777" w:rsidR="006908A0" w:rsidRDefault="006908A0" w:rsidP="006908A0">
            <w:pPr>
              <w:adjustRightInd w:val="0"/>
              <w:snapToGrid w:val="0"/>
              <w:spacing w:line="240" w:lineRule="atLeast"/>
              <w:jc w:val="center"/>
              <w:rPr>
                <w:bCs/>
                <w:color w:val="000000"/>
                <w:sz w:val="20"/>
              </w:rPr>
            </w:pPr>
            <w:r>
              <w:rPr>
                <w:rFonts w:hint="eastAsia"/>
                <w:bCs/>
                <w:color w:val="000000"/>
                <w:sz w:val="20"/>
              </w:rPr>
              <w:t>107</w:t>
            </w:r>
            <w:r>
              <w:rPr>
                <w:rFonts w:hint="eastAsia"/>
                <w:bCs/>
                <w:color w:val="000000"/>
                <w:sz w:val="20"/>
              </w:rPr>
              <w:t>學年度第</w:t>
            </w:r>
            <w:r>
              <w:rPr>
                <w:rFonts w:hint="eastAsia"/>
                <w:bCs/>
                <w:color w:val="000000"/>
                <w:sz w:val="20"/>
              </w:rPr>
              <w:t>2</w:t>
            </w:r>
            <w:r>
              <w:rPr>
                <w:rFonts w:hint="eastAsia"/>
                <w:bCs/>
                <w:color w:val="000000"/>
                <w:sz w:val="20"/>
              </w:rPr>
              <w:t>學期</w:t>
            </w:r>
          </w:p>
        </w:tc>
        <w:tc>
          <w:tcPr>
            <w:tcW w:w="2100" w:type="dxa"/>
            <w:vAlign w:val="center"/>
          </w:tcPr>
          <w:p w14:paraId="1437C035" w14:textId="77777777" w:rsidR="006908A0" w:rsidRPr="00B76DB1" w:rsidRDefault="006908A0" w:rsidP="001A5D6A">
            <w:pPr>
              <w:adjustRightInd w:val="0"/>
              <w:snapToGrid w:val="0"/>
              <w:spacing w:line="240" w:lineRule="atLeast"/>
              <w:jc w:val="center"/>
              <w:rPr>
                <w:bCs/>
                <w:sz w:val="20"/>
              </w:rPr>
            </w:pPr>
            <w:r w:rsidRPr="00B76DB1">
              <w:rPr>
                <w:rFonts w:hint="eastAsia"/>
                <w:bCs/>
                <w:sz w:val="20"/>
              </w:rPr>
              <w:t>週</w:t>
            </w:r>
            <w:r w:rsidR="001A5D6A">
              <w:rPr>
                <w:rFonts w:hint="eastAsia"/>
                <w:bCs/>
                <w:sz w:val="20"/>
              </w:rPr>
              <w:t>二</w:t>
            </w:r>
            <w:r w:rsidR="001A5D6A">
              <w:rPr>
                <w:rFonts w:hint="eastAsia"/>
                <w:bCs/>
                <w:sz w:val="20"/>
              </w:rPr>
              <w:t>7</w:t>
            </w:r>
            <w:r w:rsidRPr="00B76DB1">
              <w:rPr>
                <w:rFonts w:hint="eastAsia"/>
                <w:bCs/>
                <w:sz w:val="20"/>
              </w:rPr>
              <w:t>,</w:t>
            </w:r>
            <w:r w:rsidR="001A5D6A">
              <w:rPr>
                <w:rFonts w:hint="eastAsia"/>
                <w:bCs/>
                <w:sz w:val="20"/>
              </w:rPr>
              <w:t>8</w:t>
            </w:r>
            <w:r w:rsidRPr="00B76DB1">
              <w:rPr>
                <w:rFonts w:hint="eastAsia"/>
                <w:bCs/>
                <w:sz w:val="20"/>
              </w:rPr>
              <w:t>堂</w:t>
            </w:r>
          </w:p>
        </w:tc>
        <w:tc>
          <w:tcPr>
            <w:tcW w:w="2100" w:type="dxa"/>
            <w:vAlign w:val="center"/>
          </w:tcPr>
          <w:p w14:paraId="39D57165" w14:textId="77777777" w:rsidR="006908A0" w:rsidRPr="00B76DB1" w:rsidRDefault="006908A0" w:rsidP="001A5D6A">
            <w:pPr>
              <w:adjustRightInd w:val="0"/>
              <w:snapToGrid w:val="0"/>
              <w:spacing w:line="240" w:lineRule="atLeast"/>
              <w:jc w:val="center"/>
              <w:rPr>
                <w:bCs/>
                <w:sz w:val="20"/>
              </w:rPr>
            </w:pPr>
            <w:r w:rsidRPr="00B76DB1">
              <w:rPr>
                <w:rFonts w:hint="eastAsia"/>
                <w:bCs/>
                <w:sz w:val="20"/>
              </w:rPr>
              <w:t>週</w:t>
            </w:r>
            <w:r w:rsidR="001A5D6A">
              <w:rPr>
                <w:rFonts w:hint="eastAsia"/>
                <w:bCs/>
                <w:sz w:val="20"/>
              </w:rPr>
              <w:t>四</w:t>
            </w:r>
            <w:r w:rsidR="001A5D6A">
              <w:rPr>
                <w:rFonts w:hint="eastAsia"/>
                <w:bCs/>
                <w:sz w:val="20"/>
              </w:rPr>
              <w:t>7</w:t>
            </w:r>
            <w:r w:rsidR="001A5D6A" w:rsidRPr="00B76DB1">
              <w:rPr>
                <w:rFonts w:hint="eastAsia"/>
                <w:bCs/>
                <w:sz w:val="20"/>
              </w:rPr>
              <w:t>,</w:t>
            </w:r>
            <w:r w:rsidR="001A5D6A">
              <w:rPr>
                <w:rFonts w:hint="eastAsia"/>
                <w:bCs/>
                <w:sz w:val="20"/>
              </w:rPr>
              <w:t>8</w:t>
            </w:r>
            <w:r w:rsidRPr="00B76DB1">
              <w:rPr>
                <w:rFonts w:hint="eastAsia"/>
                <w:bCs/>
                <w:sz w:val="20"/>
              </w:rPr>
              <w:t>堂</w:t>
            </w:r>
          </w:p>
        </w:tc>
        <w:tc>
          <w:tcPr>
            <w:tcW w:w="2100" w:type="dxa"/>
            <w:vAlign w:val="center"/>
          </w:tcPr>
          <w:p w14:paraId="4C6BF5C0" w14:textId="77777777" w:rsidR="006908A0" w:rsidRPr="00B76DB1" w:rsidRDefault="006908A0" w:rsidP="001A5D6A">
            <w:pPr>
              <w:adjustRightInd w:val="0"/>
              <w:snapToGrid w:val="0"/>
              <w:spacing w:line="240" w:lineRule="atLeast"/>
              <w:jc w:val="center"/>
              <w:rPr>
                <w:bCs/>
                <w:sz w:val="20"/>
              </w:rPr>
            </w:pPr>
            <w:r w:rsidRPr="00B76DB1">
              <w:rPr>
                <w:rFonts w:hint="eastAsia"/>
                <w:bCs/>
                <w:sz w:val="20"/>
              </w:rPr>
              <w:t>週</w:t>
            </w:r>
            <w:r w:rsidR="001A5D6A">
              <w:rPr>
                <w:rFonts w:hint="eastAsia"/>
                <w:bCs/>
                <w:sz w:val="20"/>
              </w:rPr>
              <w:t>五</w:t>
            </w:r>
            <w:r w:rsidR="001A5D6A">
              <w:rPr>
                <w:rFonts w:hint="eastAsia"/>
                <w:bCs/>
                <w:sz w:val="20"/>
              </w:rPr>
              <w:t>7</w:t>
            </w:r>
            <w:r w:rsidR="001A5D6A" w:rsidRPr="00B76DB1">
              <w:rPr>
                <w:rFonts w:hint="eastAsia"/>
                <w:bCs/>
                <w:sz w:val="20"/>
              </w:rPr>
              <w:t>,</w:t>
            </w:r>
            <w:r w:rsidR="001A5D6A">
              <w:rPr>
                <w:rFonts w:hint="eastAsia"/>
                <w:bCs/>
                <w:sz w:val="20"/>
              </w:rPr>
              <w:t>8</w:t>
            </w:r>
            <w:r w:rsidRPr="00B76DB1">
              <w:rPr>
                <w:rFonts w:hint="eastAsia"/>
                <w:bCs/>
                <w:sz w:val="20"/>
              </w:rPr>
              <w:t>堂</w:t>
            </w:r>
          </w:p>
        </w:tc>
      </w:tr>
      <w:tr w:rsidR="001A5D6A" w:rsidRPr="00B76DB1" w14:paraId="50604DC0" w14:textId="77777777" w:rsidTr="006F7D1B">
        <w:trPr>
          <w:trHeight w:val="384"/>
        </w:trPr>
        <w:tc>
          <w:tcPr>
            <w:tcW w:w="2100" w:type="dxa"/>
            <w:vAlign w:val="center"/>
          </w:tcPr>
          <w:p w14:paraId="258C3D86" w14:textId="77777777" w:rsidR="001A5D6A" w:rsidRDefault="001A5D6A" w:rsidP="006908A0">
            <w:pPr>
              <w:adjustRightInd w:val="0"/>
              <w:snapToGrid w:val="0"/>
              <w:spacing w:line="240" w:lineRule="atLeast"/>
              <w:jc w:val="center"/>
              <w:rPr>
                <w:bCs/>
                <w:color w:val="000000"/>
                <w:sz w:val="20"/>
              </w:rPr>
            </w:pPr>
            <w:r>
              <w:rPr>
                <w:rFonts w:hint="eastAsia"/>
                <w:bCs/>
                <w:color w:val="000000"/>
                <w:sz w:val="20"/>
              </w:rPr>
              <w:t>108</w:t>
            </w:r>
            <w:r>
              <w:rPr>
                <w:rFonts w:hint="eastAsia"/>
                <w:bCs/>
                <w:color w:val="000000"/>
                <w:sz w:val="20"/>
              </w:rPr>
              <w:t>學年度第</w:t>
            </w:r>
            <w:r>
              <w:rPr>
                <w:rFonts w:hint="eastAsia"/>
                <w:bCs/>
                <w:color w:val="000000"/>
                <w:sz w:val="20"/>
              </w:rPr>
              <w:t>1</w:t>
            </w:r>
            <w:r>
              <w:rPr>
                <w:rFonts w:hint="eastAsia"/>
                <w:bCs/>
                <w:color w:val="000000"/>
                <w:sz w:val="20"/>
              </w:rPr>
              <w:t>學期</w:t>
            </w:r>
          </w:p>
        </w:tc>
        <w:tc>
          <w:tcPr>
            <w:tcW w:w="2100" w:type="dxa"/>
            <w:vAlign w:val="center"/>
          </w:tcPr>
          <w:p w14:paraId="1020F5BB" w14:textId="77777777" w:rsidR="001A5D6A" w:rsidRPr="00B76DB1" w:rsidRDefault="001A5D6A" w:rsidP="001A5D6A">
            <w:pPr>
              <w:adjustRightInd w:val="0"/>
              <w:snapToGrid w:val="0"/>
              <w:spacing w:line="240" w:lineRule="atLeast"/>
              <w:jc w:val="center"/>
              <w:rPr>
                <w:bCs/>
                <w:sz w:val="20"/>
              </w:rPr>
            </w:pPr>
            <w:r w:rsidRPr="00B76DB1">
              <w:rPr>
                <w:rFonts w:hint="eastAsia"/>
                <w:bCs/>
                <w:sz w:val="20"/>
              </w:rPr>
              <w:t>週</w:t>
            </w:r>
            <w:r>
              <w:rPr>
                <w:rFonts w:hint="eastAsia"/>
                <w:bCs/>
                <w:sz w:val="20"/>
              </w:rPr>
              <w:t>一</w:t>
            </w:r>
            <w:r>
              <w:rPr>
                <w:rFonts w:hint="eastAsia"/>
                <w:bCs/>
                <w:sz w:val="20"/>
              </w:rPr>
              <w:t>1</w:t>
            </w:r>
            <w:r w:rsidRPr="00B76DB1">
              <w:rPr>
                <w:rFonts w:hint="eastAsia"/>
                <w:bCs/>
                <w:sz w:val="20"/>
              </w:rPr>
              <w:t>,</w:t>
            </w:r>
            <w:r>
              <w:rPr>
                <w:rFonts w:hint="eastAsia"/>
                <w:bCs/>
                <w:sz w:val="20"/>
              </w:rPr>
              <w:t>2</w:t>
            </w:r>
            <w:r w:rsidRPr="00B76DB1">
              <w:rPr>
                <w:rFonts w:hint="eastAsia"/>
                <w:bCs/>
                <w:sz w:val="20"/>
              </w:rPr>
              <w:t>堂</w:t>
            </w:r>
          </w:p>
        </w:tc>
        <w:tc>
          <w:tcPr>
            <w:tcW w:w="2100" w:type="dxa"/>
            <w:vAlign w:val="center"/>
          </w:tcPr>
          <w:p w14:paraId="5B7FB550" w14:textId="77777777" w:rsidR="001A5D6A" w:rsidRPr="00B76DB1" w:rsidRDefault="001A5D6A" w:rsidP="001A5D6A">
            <w:pPr>
              <w:adjustRightInd w:val="0"/>
              <w:snapToGrid w:val="0"/>
              <w:spacing w:line="240" w:lineRule="atLeast"/>
              <w:jc w:val="center"/>
              <w:rPr>
                <w:bCs/>
                <w:sz w:val="20"/>
              </w:rPr>
            </w:pPr>
            <w:r w:rsidRPr="00B76DB1">
              <w:rPr>
                <w:rFonts w:hint="eastAsia"/>
                <w:bCs/>
                <w:sz w:val="20"/>
              </w:rPr>
              <w:t>週三</w:t>
            </w:r>
            <w:r>
              <w:rPr>
                <w:rFonts w:hint="eastAsia"/>
                <w:bCs/>
                <w:sz w:val="20"/>
              </w:rPr>
              <w:t>1</w:t>
            </w:r>
            <w:r w:rsidRPr="00B76DB1">
              <w:rPr>
                <w:rFonts w:hint="eastAsia"/>
                <w:bCs/>
                <w:sz w:val="20"/>
              </w:rPr>
              <w:t>,</w:t>
            </w:r>
            <w:r>
              <w:rPr>
                <w:rFonts w:hint="eastAsia"/>
                <w:bCs/>
                <w:sz w:val="20"/>
              </w:rPr>
              <w:t>2</w:t>
            </w:r>
            <w:r w:rsidRPr="00B76DB1">
              <w:rPr>
                <w:rFonts w:hint="eastAsia"/>
                <w:bCs/>
                <w:sz w:val="20"/>
              </w:rPr>
              <w:t>堂</w:t>
            </w:r>
          </w:p>
        </w:tc>
        <w:tc>
          <w:tcPr>
            <w:tcW w:w="2100" w:type="dxa"/>
            <w:vAlign w:val="center"/>
          </w:tcPr>
          <w:p w14:paraId="4D5BA89C" w14:textId="77777777" w:rsidR="001A5D6A" w:rsidRPr="00B76DB1" w:rsidRDefault="001A5D6A" w:rsidP="001A5D6A">
            <w:pPr>
              <w:adjustRightInd w:val="0"/>
              <w:snapToGrid w:val="0"/>
              <w:spacing w:line="240" w:lineRule="atLeast"/>
              <w:jc w:val="center"/>
              <w:rPr>
                <w:bCs/>
                <w:sz w:val="20"/>
              </w:rPr>
            </w:pPr>
            <w:r w:rsidRPr="00B76DB1">
              <w:rPr>
                <w:rFonts w:hint="eastAsia"/>
                <w:bCs/>
                <w:sz w:val="20"/>
              </w:rPr>
              <w:t>週</w:t>
            </w:r>
            <w:r>
              <w:rPr>
                <w:rFonts w:hint="eastAsia"/>
                <w:bCs/>
                <w:sz w:val="20"/>
              </w:rPr>
              <w:t>五</w:t>
            </w:r>
            <w:r>
              <w:rPr>
                <w:rFonts w:hint="eastAsia"/>
                <w:bCs/>
                <w:sz w:val="20"/>
              </w:rPr>
              <w:t>1</w:t>
            </w:r>
            <w:r w:rsidRPr="00B76DB1">
              <w:rPr>
                <w:rFonts w:hint="eastAsia"/>
                <w:bCs/>
                <w:sz w:val="20"/>
              </w:rPr>
              <w:t>,</w:t>
            </w:r>
            <w:r>
              <w:rPr>
                <w:rFonts w:hint="eastAsia"/>
                <w:bCs/>
                <w:sz w:val="20"/>
              </w:rPr>
              <w:t>2</w:t>
            </w:r>
            <w:r w:rsidRPr="00B76DB1">
              <w:rPr>
                <w:rFonts w:hint="eastAsia"/>
                <w:bCs/>
                <w:sz w:val="20"/>
              </w:rPr>
              <w:t>堂</w:t>
            </w:r>
          </w:p>
        </w:tc>
      </w:tr>
      <w:tr w:rsidR="00F56D6B" w:rsidRPr="00B76DB1" w14:paraId="5B46F03F" w14:textId="77777777" w:rsidTr="006F7D1B">
        <w:trPr>
          <w:trHeight w:val="384"/>
        </w:trPr>
        <w:tc>
          <w:tcPr>
            <w:tcW w:w="2100" w:type="dxa"/>
            <w:vAlign w:val="center"/>
          </w:tcPr>
          <w:p w14:paraId="199399DE" w14:textId="77777777" w:rsidR="00F56D6B" w:rsidRDefault="00F56D6B" w:rsidP="00F56D6B">
            <w:pPr>
              <w:adjustRightInd w:val="0"/>
              <w:snapToGrid w:val="0"/>
              <w:spacing w:line="240" w:lineRule="atLeast"/>
              <w:jc w:val="center"/>
              <w:rPr>
                <w:bCs/>
                <w:color w:val="000000"/>
                <w:sz w:val="20"/>
              </w:rPr>
            </w:pPr>
            <w:r>
              <w:rPr>
                <w:rFonts w:hint="eastAsia"/>
                <w:bCs/>
                <w:color w:val="000000"/>
                <w:sz w:val="20"/>
              </w:rPr>
              <w:t>108</w:t>
            </w:r>
            <w:r>
              <w:rPr>
                <w:rFonts w:hint="eastAsia"/>
                <w:bCs/>
                <w:color w:val="000000"/>
                <w:sz w:val="20"/>
              </w:rPr>
              <w:t>學年度第</w:t>
            </w:r>
            <w:r>
              <w:rPr>
                <w:rFonts w:hint="eastAsia"/>
                <w:bCs/>
                <w:color w:val="000000"/>
                <w:sz w:val="20"/>
              </w:rPr>
              <w:t>2</w:t>
            </w:r>
            <w:r>
              <w:rPr>
                <w:rFonts w:hint="eastAsia"/>
                <w:bCs/>
                <w:color w:val="000000"/>
                <w:sz w:val="20"/>
              </w:rPr>
              <w:t>學期</w:t>
            </w:r>
          </w:p>
        </w:tc>
        <w:tc>
          <w:tcPr>
            <w:tcW w:w="2100" w:type="dxa"/>
            <w:vAlign w:val="center"/>
          </w:tcPr>
          <w:p w14:paraId="4E828854" w14:textId="77777777" w:rsidR="00F56D6B" w:rsidRPr="00B76DB1" w:rsidRDefault="00F56D6B" w:rsidP="005C7184">
            <w:pPr>
              <w:adjustRightInd w:val="0"/>
              <w:snapToGrid w:val="0"/>
              <w:spacing w:line="240" w:lineRule="atLeast"/>
              <w:jc w:val="center"/>
              <w:rPr>
                <w:bCs/>
                <w:sz w:val="20"/>
              </w:rPr>
            </w:pPr>
            <w:r w:rsidRPr="00B76DB1">
              <w:rPr>
                <w:rFonts w:hint="eastAsia"/>
                <w:bCs/>
                <w:sz w:val="20"/>
              </w:rPr>
              <w:t>週</w:t>
            </w:r>
            <w:r>
              <w:rPr>
                <w:rFonts w:hint="eastAsia"/>
                <w:bCs/>
                <w:sz w:val="20"/>
              </w:rPr>
              <w:t>一</w:t>
            </w:r>
            <w:r w:rsidR="005C7184">
              <w:rPr>
                <w:rFonts w:hint="eastAsia"/>
                <w:bCs/>
                <w:sz w:val="20"/>
              </w:rPr>
              <w:t>3</w:t>
            </w:r>
            <w:r w:rsidRPr="00B76DB1">
              <w:rPr>
                <w:rFonts w:hint="eastAsia"/>
                <w:bCs/>
                <w:sz w:val="20"/>
              </w:rPr>
              <w:t>,</w:t>
            </w:r>
            <w:r w:rsidR="005C7184">
              <w:rPr>
                <w:rFonts w:hint="eastAsia"/>
                <w:bCs/>
                <w:sz w:val="20"/>
              </w:rPr>
              <w:t>4</w:t>
            </w:r>
            <w:r w:rsidRPr="00B76DB1">
              <w:rPr>
                <w:rFonts w:hint="eastAsia"/>
                <w:bCs/>
                <w:sz w:val="20"/>
              </w:rPr>
              <w:t>堂</w:t>
            </w:r>
          </w:p>
        </w:tc>
        <w:tc>
          <w:tcPr>
            <w:tcW w:w="2100" w:type="dxa"/>
            <w:vAlign w:val="center"/>
          </w:tcPr>
          <w:p w14:paraId="00B4DE94" w14:textId="77777777" w:rsidR="00F56D6B" w:rsidRPr="00B76DB1" w:rsidRDefault="00F56D6B" w:rsidP="005C7184">
            <w:pPr>
              <w:adjustRightInd w:val="0"/>
              <w:snapToGrid w:val="0"/>
              <w:spacing w:line="240" w:lineRule="atLeast"/>
              <w:jc w:val="center"/>
              <w:rPr>
                <w:bCs/>
                <w:sz w:val="20"/>
              </w:rPr>
            </w:pPr>
            <w:r w:rsidRPr="00B76DB1">
              <w:rPr>
                <w:rFonts w:hint="eastAsia"/>
                <w:bCs/>
                <w:sz w:val="20"/>
              </w:rPr>
              <w:t>週</w:t>
            </w:r>
            <w:r w:rsidR="005C7184">
              <w:rPr>
                <w:rFonts w:hint="eastAsia"/>
                <w:bCs/>
                <w:sz w:val="20"/>
              </w:rPr>
              <w:t>二</w:t>
            </w:r>
            <w:r>
              <w:rPr>
                <w:rFonts w:hint="eastAsia"/>
                <w:bCs/>
                <w:sz w:val="20"/>
              </w:rPr>
              <w:t>3</w:t>
            </w:r>
            <w:r w:rsidRPr="00B76DB1">
              <w:rPr>
                <w:rFonts w:hint="eastAsia"/>
                <w:bCs/>
                <w:sz w:val="20"/>
              </w:rPr>
              <w:t>,</w:t>
            </w:r>
            <w:r>
              <w:rPr>
                <w:rFonts w:hint="eastAsia"/>
                <w:bCs/>
                <w:sz w:val="20"/>
              </w:rPr>
              <w:t>4</w:t>
            </w:r>
            <w:r w:rsidRPr="00B76DB1">
              <w:rPr>
                <w:rFonts w:hint="eastAsia"/>
                <w:bCs/>
                <w:sz w:val="20"/>
              </w:rPr>
              <w:t>堂</w:t>
            </w:r>
          </w:p>
        </w:tc>
        <w:tc>
          <w:tcPr>
            <w:tcW w:w="2100" w:type="dxa"/>
            <w:vAlign w:val="center"/>
          </w:tcPr>
          <w:p w14:paraId="35CB81FF" w14:textId="77777777" w:rsidR="00F56D6B" w:rsidRPr="00B76DB1" w:rsidRDefault="00F56D6B" w:rsidP="005C7184">
            <w:pPr>
              <w:adjustRightInd w:val="0"/>
              <w:snapToGrid w:val="0"/>
              <w:spacing w:line="240" w:lineRule="atLeast"/>
              <w:jc w:val="center"/>
              <w:rPr>
                <w:bCs/>
                <w:sz w:val="20"/>
              </w:rPr>
            </w:pPr>
            <w:r>
              <w:rPr>
                <w:rFonts w:hint="eastAsia"/>
                <w:bCs/>
                <w:color w:val="000000"/>
                <w:sz w:val="20"/>
              </w:rPr>
              <w:t>週</w:t>
            </w:r>
            <w:r w:rsidR="005C7184">
              <w:rPr>
                <w:rFonts w:hint="eastAsia"/>
                <w:bCs/>
                <w:color w:val="000000"/>
                <w:sz w:val="20"/>
              </w:rPr>
              <w:t>三</w:t>
            </w:r>
            <w:r>
              <w:rPr>
                <w:rFonts w:hint="eastAsia"/>
                <w:bCs/>
                <w:color w:val="000000"/>
                <w:sz w:val="20"/>
              </w:rPr>
              <w:t>3,4</w:t>
            </w:r>
            <w:r>
              <w:rPr>
                <w:rFonts w:hint="eastAsia"/>
                <w:bCs/>
                <w:color w:val="000000"/>
                <w:sz w:val="20"/>
              </w:rPr>
              <w:t>堂</w:t>
            </w:r>
          </w:p>
        </w:tc>
      </w:tr>
      <w:tr w:rsidR="00B85B9D" w:rsidRPr="00B76DB1" w14:paraId="443FC9F2" w14:textId="77777777" w:rsidTr="006F7D1B">
        <w:trPr>
          <w:trHeight w:val="384"/>
        </w:trPr>
        <w:tc>
          <w:tcPr>
            <w:tcW w:w="2100" w:type="dxa"/>
            <w:vAlign w:val="center"/>
          </w:tcPr>
          <w:p w14:paraId="4B7B99AC" w14:textId="77777777" w:rsidR="00B85B9D" w:rsidRDefault="00B85B9D" w:rsidP="00B85B9D">
            <w:pPr>
              <w:adjustRightInd w:val="0"/>
              <w:snapToGrid w:val="0"/>
              <w:spacing w:line="240" w:lineRule="atLeast"/>
              <w:jc w:val="center"/>
              <w:rPr>
                <w:bCs/>
                <w:color w:val="000000"/>
                <w:sz w:val="20"/>
              </w:rPr>
            </w:pPr>
            <w:r>
              <w:rPr>
                <w:rFonts w:hint="eastAsia"/>
                <w:bCs/>
                <w:color w:val="000000"/>
                <w:sz w:val="20"/>
              </w:rPr>
              <w:t>109</w:t>
            </w:r>
            <w:r>
              <w:rPr>
                <w:rFonts w:hint="eastAsia"/>
                <w:bCs/>
                <w:color w:val="000000"/>
                <w:sz w:val="20"/>
              </w:rPr>
              <w:t>學年度第</w:t>
            </w:r>
            <w:r>
              <w:rPr>
                <w:rFonts w:hint="eastAsia"/>
                <w:bCs/>
                <w:color w:val="000000"/>
                <w:sz w:val="20"/>
              </w:rPr>
              <w:t>1</w:t>
            </w:r>
            <w:r>
              <w:rPr>
                <w:rFonts w:hint="eastAsia"/>
                <w:bCs/>
                <w:color w:val="000000"/>
                <w:sz w:val="20"/>
              </w:rPr>
              <w:t>學期</w:t>
            </w:r>
          </w:p>
        </w:tc>
        <w:tc>
          <w:tcPr>
            <w:tcW w:w="2100" w:type="dxa"/>
            <w:vAlign w:val="center"/>
          </w:tcPr>
          <w:p w14:paraId="5FC32DD4" w14:textId="77777777" w:rsidR="00B85B9D" w:rsidRPr="00B76DB1" w:rsidRDefault="00B85B9D" w:rsidP="00B85B9D">
            <w:pPr>
              <w:adjustRightInd w:val="0"/>
              <w:snapToGrid w:val="0"/>
              <w:spacing w:line="240" w:lineRule="atLeast"/>
              <w:jc w:val="center"/>
              <w:rPr>
                <w:bCs/>
                <w:sz w:val="20"/>
              </w:rPr>
            </w:pPr>
            <w:r w:rsidRPr="00B76DB1">
              <w:rPr>
                <w:rFonts w:hint="eastAsia"/>
                <w:bCs/>
                <w:sz w:val="20"/>
              </w:rPr>
              <w:t>週</w:t>
            </w:r>
            <w:r>
              <w:rPr>
                <w:rFonts w:hint="eastAsia"/>
                <w:bCs/>
                <w:sz w:val="20"/>
              </w:rPr>
              <w:t>二</w:t>
            </w:r>
            <w:r>
              <w:rPr>
                <w:rFonts w:hint="eastAsia"/>
                <w:bCs/>
                <w:sz w:val="20"/>
              </w:rPr>
              <w:t>1</w:t>
            </w:r>
            <w:r w:rsidRPr="00B76DB1">
              <w:rPr>
                <w:rFonts w:hint="eastAsia"/>
                <w:bCs/>
                <w:sz w:val="20"/>
              </w:rPr>
              <w:t>,</w:t>
            </w:r>
            <w:r>
              <w:rPr>
                <w:rFonts w:hint="eastAsia"/>
                <w:bCs/>
                <w:sz w:val="20"/>
              </w:rPr>
              <w:t>2</w:t>
            </w:r>
            <w:r w:rsidRPr="00B76DB1">
              <w:rPr>
                <w:rFonts w:hint="eastAsia"/>
                <w:bCs/>
                <w:sz w:val="20"/>
              </w:rPr>
              <w:t>堂</w:t>
            </w:r>
          </w:p>
        </w:tc>
        <w:tc>
          <w:tcPr>
            <w:tcW w:w="2100" w:type="dxa"/>
            <w:vAlign w:val="center"/>
          </w:tcPr>
          <w:p w14:paraId="5DC20FC1" w14:textId="77777777" w:rsidR="00B85B9D" w:rsidRPr="00B76DB1" w:rsidRDefault="00B85B9D" w:rsidP="00B85B9D">
            <w:pPr>
              <w:adjustRightInd w:val="0"/>
              <w:snapToGrid w:val="0"/>
              <w:spacing w:line="240" w:lineRule="atLeast"/>
              <w:jc w:val="center"/>
              <w:rPr>
                <w:bCs/>
                <w:sz w:val="20"/>
              </w:rPr>
            </w:pPr>
            <w:r w:rsidRPr="00B76DB1">
              <w:rPr>
                <w:rFonts w:hint="eastAsia"/>
                <w:bCs/>
                <w:sz w:val="20"/>
              </w:rPr>
              <w:t>週三</w:t>
            </w:r>
            <w:r>
              <w:rPr>
                <w:rFonts w:hint="eastAsia"/>
                <w:bCs/>
                <w:sz w:val="20"/>
              </w:rPr>
              <w:t>1</w:t>
            </w:r>
            <w:r w:rsidRPr="00B76DB1">
              <w:rPr>
                <w:rFonts w:hint="eastAsia"/>
                <w:bCs/>
                <w:sz w:val="20"/>
              </w:rPr>
              <w:t>,</w:t>
            </w:r>
            <w:r>
              <w:rPr>
                <w:rFonts w:hint="eastAsia"/>
                <w:bCs/>
                <w:sz w:val="20"/>
              </w:rPr>
              <w:t>2</w:t>
            </w:r>
            <w:r w:rsidRPr="00B76DB1">
              <w:rPr>
                <w:rFonts w:hint="eastAsia"/>
                <w:bCs/>
                <w:sz w:val="20"/>
              </w:rPr>
              <w:t>堂</w:t>
            </w:r>
          </w:p>
        </w:tc>
        <w:tc>
          <w:tcPr>
            <w:tcW w:w="2100" w:type="dxa"/>
            <w:vAlign w:val="center"/>
          </w:tcPr>
          <w:p w14:paraId="78E354F9" w14:textId="77777777" w:rsidR="00B85B9D" w:rsidRPr="00B76DB1" w:rsidRDefault="00B85B9D" w:rsidP="00B85B9D">
            <w:pPr>
              <w:adjustRightInd w:val="0"/>
              <w:snapToGrid w:val="0"/>
              <w:spacing w:line="240" w:lineRule="atLeast"/>
              <w:jc w:val="center"/>
              <w:rPr>
                <w:bCs/>
                <w:sz w:val="20"/>
              </w:rPr>
            </w:pPr>
            <w:r w:rsidRPr="00B76DB1">
              <w:rPr>
                <w:rFonts w:hint="eastAsia"/>
                <w:bCs/>
                <w:sz w:val="20"/>
              </w:rPr>
              <w:t>週</w:t>
            </w:r>
            <w:r>
              <w:rPr>
                <w:rFonts w:hint="eastAsia"/>
                <w:bCs/>
                <w:sz w:val="20"/>
              </w:rPr>
              <w:t>五</w:t>
            </w:r>
            <w:r>
              <w:rPr>
                <w:rFonts w:hint="eastAsia"/>
                <w:bCs/>
                <w:sz w:val="20"/>
              </w:rPr>
              <w:t>1</w:t>
            </w:r>
            <w:r w:rsidRPr="00B76DB1">
              <w:rPr>
                <w:rFonts w:hint="eastAsia"/>
                <w:bCs/>
                <w:sz w:val="20"/>
              </w:rPr>
              <w:t>,</w:t>
            </w:r>
            <w:r>
              <w:rPr>
                <w:rFonts w:hint="eastAsia"/>
                <w:bCs/>
                <w:sz w:val="20"/>
              </w:rPr>
              <w:t>2</w:t>
            </w:r>
            <w:r w:rsidRPr="00B76DB1">
              <w:rPr>
                <w:rFonts w:hint="eastAsia"/>
                <w:bCs/>
                <w:sz w:val="20"/>
              </w:rPr>
              <w:t>堂</w:t>
            </w:r>
          </w:p>
        </w:tc>
      </w:tr>
      <w:tr w:rsidR="00B1465C" w:rsidRPr="00B76DB1" w14:paraId="6F5E91D7" w14:textId="77777777" w:rsidTr="006F7D1B">
        <w:trPr>
          <w:trHeight w:val="384"/>
        </w:trPr>
        <w:tc>
          <w:tcPr>
            <w:tcW w:w="2100" w:type="dxa"/>
            <w:vAlign w:val="center"/>
          </w:tcPr>
          <w:p w14:paraId="5E331B8F" w14:textId="545291A4" w:rsidR="00B1465C" w:rsidRDefault="00B1465C" w:rsidP="00B1465C">
            <w:pPr>
              <w:adjustRightInd w:val="0"/>
              <w:snapToGrid w:val="0"/>
              <w:spacing w:line="240" w:lineRule="atLeast"/>
              <w:jc w:val="center"/>
              <w:rPr>
                <w:bCs/>
                <w:color w:val="000000"/>
                <w:sz w:val="20"/>
              </w:rPr>
            </w:pPr>
            <w:r>
              <w:rPr>
                <w:rFonts w:hint="eastAsia"/>
                <w:bCs/>
                <w:color w:val="000000"/>
                <w:sz w:val="20"/>
              </w:rPr>
              <w:t>109</w:t>
            </w:r>
            <w:r>
              <w:rPr>
                <w:rFonts w:hint="eastAsia"/>
                <w:bCs/>
                <w:color w:val="000000"/>
                <w:sz w:val="20"/>
              </w:rPr>
              <w:t>學年度第</w:t>
            </w:r>
            <w:r>
              <w:rPr>
                <w:rFonts w:hint="eastAsia"/>
                <w:bCs/>
                <w:color w:val="000000"/>
                <w:sz w:val="20"/>
              </w:rPr>
              <w:t>2</w:t>
            </w:r>
            <w:r>
              <w:rPr>
                <w:rFonts w:hint="eastAsia"/>
                <w:bCs/>
                <w:color w:val="000000"/>
                <w:sz w:val="20"/>
              </w:rPr>
              <w:t>學期</w:t>
            </w:r>
          </w:p>
        </w:tc>
        <w:tc>
          <w:tcPr>
            <w:tcW w:w="2100" w:type="dxa"/>
            <w:vAlign w:val="center"/>
          </w:tcPr>
          <w:p w14:paraId="69B52433" w14:textId="66E2C441" w:rsidR="00B1465C" w:rsidRPr="00B76DB1" w:rsidRDefault="00B1465C" w:rsidP="00B1465C">
            <w:pPr>
              <w:adjustRightInd w:val="0"/>
              <w:snapToGrid w:val="0"/>
              <w:spacing w:line="240" w:lineRule="atLeast"/>
              <w:jc w:val="center"/>
              <w:rPr>
                <w:bCs/>
                <w:sz w:val="20"/>
              </w:rPr>
            </w:pPr>
            <w:r w:rsidRPr="00B76DB1">
              <w:rPr>
                <w:rFonts w:hint="eastAsia"/>
                <w:bCs/>
                <w:sz w:val="20"/>
              </w:rPr>
              <w:t>週</w:t>
            </w:r>
            <w:r>
              <w:rPr>
                <w:rFonts w:hint="eastAsia"/>
                <w:bCs/>
                <w:sz w:val="20"/>
              </w:rPr>
              <w:t>二</w:t>
            </w:r>
            <w:r>
              <w:rPr>
                <w:rFonts w:hint="eastAsia"/>
                <w:bCs/>
                <w:sz w:val="20"/>
              </w:rPr>
              <w:t>1</w:t>
            </w:r>
            <w:r w:rsidRPr="00B76DB1">
              <w:rPr>
                <w:rFonts w:hint="eastAsia"/>
                <w:bCs/>
                <w:sz w:val="20"/>
              </w:rPr>
              <w:t>,</w:t>
            </w:r>
            <w:r>
              <w:rPr>
                <w:rFonts w:hint="eastAsia"/>
                <w:bCs/>
                <w:sz w:val="20"/>
              </w:rPr>
              <w:t>2</w:t>
            </w:r>
            <w:r w:rsidRPr="00B76DB1">
              <w:rPr>
                <w:rFonts w:hint="eastAsia"/>
                <w:bCs/>
                <w:sz w:val="20"/>
              </w:rPr>
              <w:t>堂</w:t>
            </w:r>
          </w:p>
        </w:tc>
        <w:tc>
          <w:tcPr>
            <w:tcW w:w="2100" w:type="dxa"/>
            <w:vAlign w:val="center"/>
          </w:tcPr>
          <w:p w14:paraId="653A9DE7" w14:textId="006317F4" w:rsidR="00B1465C" w:rsidRPr="00B76DB1" w:rsidRDefault="00B1465C" w:rsidP="00B1465C">
            <w:pPr>
              <w:adjustRightInd w:val="0"/>
              <w:snapToGrid w:val="0"/>
              <w:spacing w:line="240" w:lineRule="atLeast"/>
              <w:jc w:val="center"/>
              <w:rPr>
                <w:bCs/>
                <w:sz w:val="20"/>
              </w:rPr>
            </w:pPr>
            <w:r w:rsidRPr="00B76DB1">
              <w:rPr>
                <w:rFonts w:hint="eastAsia"/>
                <w:bCs/>
                <w:sz w:val="20"/>
              </w:rPr>
              <w:t>週三</w:t>
            </w:r>
            <w:r>
              <w:rPr>
                <w:rFonts w:hint="eastAsia"/>
                <w:bCs/>
                <w:sz w:val="20"/>
              </w:rPr>
              <w:t>3</w:t>
            </w:r>
            <w:r w:rsidRPr="00B76DB1">
              <w:rPr>
                <w:rFonts w:hint="eastAsia"/>
                <w:bCs/>
                <w:sz w:val="20"/>
              </w:rPr>
              <w:t>,</w:t>
            </w:r>
            <w:r>
              <w:rPr>
                <w:rFonts w:hint="eastAsia"/>
                <w:bCs/>
                <w:sz w:val="20"/>
              </w:rPr>
              <w:t>4</w:t>
            </w:r>
            <w:r w:rsidRPr="00B76DB1">
              <w:rPr>
                <w:rFonts w:hint="eastAsia"/>
                <w:bCs/>
                <w:sz w:val="20"/>
              </w:rPr>
              <w:t>堂</w:t>
            </w:r>
          </w:p>
        </w:tc>
        <w:tc>
          <w:tcPr>
            <w:tcW w:w="2100" w:type="dxa"/>
            <w:vAlign w:val="center"/>
          </w:tcPr>
          <w:p w14:paraId="14C89DE8" w14:textId="65722DD2" w:rsidR="00B1465C" w:rsidRPr="00B76DB1" w:rsidRDefault="00B1465C" w:rsidP="00B1465C">
            <w:pPr>
              <w:adjustRightInd w:val="0"/>
              <w:snapToGrid w:val="0"/>
              <w:spacing w:line="240" w:lineRule="atLeast"/>
              <w:jc w:val="center"/>
              <w:rPr>
                <w:bCs/>
                <w:sz w:val="20"/>
              </w:rPr>
            </w:pPr>
            <w:r w:rsidRPr="00B76DB1">
              <w:rPr>
                <w:rFonts w:hint="eastAsia"/>
                <w:bCs/>
                <w:sz w:val="20"/>
              </w:rPr>
              <w:t>週</w:t>
            </w:r>
            <w:r>
              <w:rPr>
                <w:rFonts w:hint="eastAsia"/>
                <w:bCs/>
                <w:sz w:val="20"/>
              </w:rPr>
              <w:t>五</w:t>
            </w:r>
            <w:r>
              <w:rPr>
                <w:rFonts w:hint="eastAsia"/>
                <w:bCs/>
                <w:sz w:val="20"/>
              </w:rPr>
              <w:t>3</w:t>
            </w:r>
            <w:r w:rsidRPr="00B76DB1">
              <w:rPr>
                <w:rFonts w:hint="eastAsia"/>
                <w:bCs/>
                <w:sz w:val="20"/>
              </w:rPr>
              <w:t>,</w:t>
            </w:r>
            <w:r>
              <w:rPr>
                <w:rFonts w:hint="eastAsia"/>
                <w:bCs/>
                <w:sz w:val="20"/>
              </w:rPr>
              <w:t>4</w:t>
            </w:r>
            <w:r w:rsidRPr="00B76DB1">
              <w:rPr>
                <w:rFonts w:hint="eastAsia"/>
                <w:bCs/>
                <w:sz w:val="20"/>
              </w:rPr>
              <w:t>堂</w:t>
            </w:r>
          </w:p>
        </w:tc>
      </w:tr>
    </w:tbl>
    <w:p w14:paraId="1A0DC6AA" w14:textId="77777777" w:rsidR="00AE5A23" w:rsidRDefault="00AE5A23"/>
    <w:p w14:paraId="1D8B2E6B" w14:textId="77777777" w:rsidR="00D20171" w:rsidRDefault="00D20171" w:rsidP="00D20171">
      <w:pPr>
        <w:pStyle w:val="Web"/>
        <w:adjustRightInd w:val="0"/>
        <w:snapToGrid w:val="0"/>
        <w:spacing w:beforeLines="50" w:before="180" w:beforeAutospacing="0" w:afterLines="50" w:after="180" w:afterAutospacing="0" w:line="360" w:lineRule="auto"/>
        <w:rPr>
          <w:rFonts w:ascii="Times New Roman" w:eastAsia="新細明體" w:hAnsi="Times New Roman"/>
          <w:b/>
          <w:bCs/>
          <w:szCs w:val="20"/>
        </w:rPr>
      </w:pPr>
      <w:r>
        <w:rPr>
          <w:rFonts w:ascii="Times New Roman" w:eastAsia="新細明體" w:hAnsi="Times New Roman"/>
          <w:b/>
          <w:color w:val="000000"/>
          <w:szCs w:val="22"/>
        </w:rPr>
        <w:sym w:font="Wingdings" w:char="F076"/>
      </w:r>
      <w:r>
        <w:rPr>
          <w:rFonts w:ascii="Times New Roman" w:eastAsia="新細明體" w:hAnsi="Times New Roman" w:hint="eastAsia"/>
          <w:b/>
          <w:color w:val="000000"/>
          <w:szCs w:val="22"/>
        </w:rPr>
        <w:t xml:space="preserve"> </w:t>
      </w:r>
      <w:r>
        <w:rPr>
          <w:rFonts w:ascii="Times New Roman" w:eastAsia="新細明體" w:hAnsi="Times New Roman" w:hint="eastAsia"/>
          <w:b/>
          <w:bCs/>
        </w:rPr>
        <w:t>其他</w:t>
      </w:r>
      <w:r>
        <w:rPr>
          <w:rFonts w:ascii="Times New Roman" w:eastAsia="新細明體" w:hAnsi="Times New Roman" w:hint="eastAsia"/>
          <w:b/>
          <w:bCs/>
        </w:rPr>
        <w:t xml:space="preserve"> </w:t>
      </w:r>
      <w:r>
        <w:rPr>
          <w:rFonts w:ascii="Times New Roman" w:eastAsia="新細明體" w:hAnsi="Times New Roman"/>
          <w:b/>
          <w:bCs/>
          <w:szCs w:val="20"/>
        </w:rPr>
        <w:t>(</w:t>
      </w:r>
      <w:r>
        <w:rPr>
          <w:rFonts w:ascii="Times New Roman" w:eastAsia="新細明體" w:hAnsi="Times New Roman" w:hint="eastAsia"/>
          <w:b/>
          <w:bCs/>
          <w:szCs w:val="20"/>
        </w:rPr>
        <w:t>Other Information</w:t>
      </w:r>
      <w:r>
        <w:rPr>
          <w:rFonts w:ascii="Times New Roman" w:eastAsia="新細明體" w:hAnsi="Times New Roman"/>
          <w:b/>
          <w:bCs/>
          <w:szCs w:val="20"/>
        </w:rPr>
        <w:t>)</w:t>
      </w:r>
      <w:r>
        <w:rPr>
          <w:rFonts w:ascii="Times New Roman" w:eastAsia="新細明體" w:hAnsi="Times New Roman" w:hint="eastAsia"/>
          <w:b/>
          <w:bCs/>
          <w:szCs w:val="20"/>
        </w:rPr>
        <w:t>：</w:t>
      </w:r>
    </w:p>
    <w:p w14:paraId="7F807D5C" w14:textId="77777777" w:rsidR="00D20171" w:rsidRDefault="00D20171" w:rsidP="00D20171">
      <w:pPr>
        <w:pStyle w:val="Web"/>
        <w:adjustRightInd w:val="0"/>
        <w:snapToGrid w:val="0"/>
        <w:spacing w:before="50" w:beforeAutospacing="0" w:after="50" w:afterAutospacing="0" w:line="360" w:lineRule="auto"/>
        <w:ind w:firstLineChars="200" w:firstLine="400"/>
        <w:rPr>
          <w:rFonts w:ascii="Times New Roman" w:eastAsia="新細明體" w:hAnsi="Times New Roman" w:cs="Times New Roman"/>
          <w:kern w:val="2"/>
        </w:rPr>
      </w:pPr>
      <w:r>
        <w:rPr>
          <w:rFonts w:ascii="Times New Roman" w:eastAsia="新細明體" w:hAnsi="Times New Roman" w:hint="eastAsia"/>
          <w:sz w:val="20"/>
          <w:szCs w:val="20"/>
        </w:rPr>
        <w:t>01.</w:t>
      </w:r>
      <w:r>
        <w:rPr>
          <w:rFonts w:ascii="Times New Roman" w:eastAsia="新細明體" w:hAnsi="Times New Roman" w:hint="eastAsia"/>
          <w:sz w:val="20"/>
          <w:szCs w:val="20"/>
        </w:rPr>
        <w:t>幼兒保育科【在宅托育教室】管理教師</w:t>
      </w:r>
    </w:p>
    <w:p w14:paraId="7F561EFD" w14:textId="77777777" w:rsidR="00583620" w:rsidRPr="00F13537" w:rsidRDefault="00583620"/>
    <w:sectPr w:rsidR="00583620" w:rsidRPr="00F135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66B99" w14:textId="77777777" w:rsidR="00700805" w:rsidRDefault="00700805" w:rsidP="00F13537">
      <w:r>
        <w:separator/>
      </w:r>
    </w:p>
  </w:endnote>
  <w:endnote w:type="continuationSeparator" w:id="0">
    <w:p w14:paraId="5D4C7983" w14:textId="77777777" w:rsidR="00700805" w:rsidRDefault="00700805" w:rsidP="00F1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楷書體W7">
    <w:altName w:val="Arial Unicode MS"/>
    <w:charset w:val="88"/>
    <w:family w:val="script"/>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細明體">
    <w:altName w:val="Arial Unicode MS"/>
    <w:charset w:val="88"/>
    <w:family w:val="modern"/>
    <w:pitch w:val="fixed"/>
    <w:sig w:usb0="F1007BFF" w:usb1="29FFFFFF" w:usb2="00000037"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F9286" w14:textId="77777777" w:rsidR="00700805" w:rsidRDefault="00700805" w:rsidP="00F13537">
      <w:r>
        <w:separator/>
      </w:r>
    </w:p>
  </w:footnote>
  <w:footnote w:type="continuationSeparator" w:id="0">
    <w:p w14:paraId="26DFA53D" w14:textId="77777777" w:rsidR="00700805" w:rsidRDefault="00700805" w:rsidP="00F13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D6A"/>
    <w:rsid w:val="00004D9A"/>
    <w:rsid w:val="00011AF4"/>
    <w:rsid w:val="000155CD"/>
    <w:rsid w:val="0001690D"/>
    <w:rsid w:val="0002688E"/>
    <w:rsid w:val="000343F3"/>
    <w:rsid w:val="00041148"/>
    <w:rsid w:val="0005776F"/>
    <w:rsid w:val="000612AA"/>
    <w:rsid w:val="00070B51"/>
    <w:rsid w:val="000739E4"/>
    <w:rsid w:val="00082D54"/>
    <w:rsid w:val="00087C67"/>
    <w:rsid w:val="000A70E7"/>
    <w:rsid w:val="000D720F"/>
    <w:rsid w:val="000E68C9"/>
    <w:rsid w:val="000E734B"/>
    <w:rsid w:val="000F4C5F"/>
    <w:rsid w:val="00133334"/>
    <w:rsid w:val="0014324F"/>
    <w:rsid w:val="001501C9"/>
    <w:rsid w:val="001516BA"/>
    <w:rsid w:val="00161042"/>
    <w:rsid w:val="0018783F"/>
    <w:rsid w:val="001A5D6A"/>
    <w:rsid w:val="001C02C1"/>
    <w:rsid w:val="001C0F52"/>
    <w:rsid w:val="001D30E9"/>
    <w:rsid w:val="001D5FF7"/>
    <w:rsid w:val="001D6E9C"/>
    <w:rsid w:val="001E07ED"/>
    <w:rsid w:val="00234B4B"/>
    <w:rsid w:val="002369DB"/>
    <w:rsid w:val="00251BD1"/>
    <w:rsid w:val="0027092F"/>
    <w:rsid w:val="00273D6A"/>
    <w:rsid w:val="00281273"/>
    <w:rsid w:val="00283A43"/>
    <w:rsid w:val="002A6DE7"/>
    <w:rsid w:val="002B3FCF"/>
    <w:rsid w:val="002E18B8"/>
    <w:rsid w:val="003010A2"/>
    <w:rsid w:val="003072F0"/>
    <w:rsid w:val="003100B3"/>
    <w:rsid w:val="0033016F"/>
    <w:rsid w:val="00340341"/>
    <w:rsid w:val="003475D8"/>
    <w:rsid w:val="00354E4E"/>
    <w:rsid w:val="00362985"/>
    <w:rsid w:val="00364C72"/>
    <w:rsid w:val="00373887"/>
    <w:rsid w:val="00376619"/>
    <w:rsid w:val="00383EAA"/>
    <w:rsid w:val="003A1D5A"/>
    <w:rsid w:val="003A47A1"/>
    <w:rsid w:val="003A5003"/>
    <w:rsid w:val="003A6829"/>
    <w:rsid w:val="003B18BE"/>
    <w:rsid w:val="003D005A"/>
    <w:rsid w:val="003D75E2"/>
    <w:rsid w:val="00400B79"/>
    <w:rsid w:val="00410A7B"/>
    <w:rsid w:val="00474840"/>
    <w:rsid w:val="004860AA"/>
    <w:rsid w:val="004919C7"/>
    <w:rsid w:val="00494D87"/>
    <w:rsid w:val="00494FD8"/>
    <w:rsid w:val="004A43A9"/>
    <w:rsid w:val="004B4F83"/>
    <w:rsid w:val="004C2FBA"/>
    <w:rsid w:val="004C77C6"/>
    <w:rsid w:val="004D5237"/>
    <w:rsid w:val="004E35EF"/>
    <w:rsid w:val="004F157F"/>
    <w:rsid w:val="004F3B24"/>
    <w:rsid w:val="00512C73"/>
    <w:rsid w:val="00545185"/>
    <w:rsid w:val="005651C4"/>
    <w:rsid w:val="005763CE"/>
    <w:rsid w:val="005776C5"/>
    <w:rsid w:val="00583620"/>
    <w:rsid w:val="00583C83"/>
    <w:rsid w:val="0058643A"/>
    <w:rsid w:val="005948DE"/>
    <w:rsid w:val="005A122F"/>
    <w:rsid w:val="005A3BE8"/>
    <w:rsid w:val="005A4A17"/>
    <w:rsid w:val="005C0F7A"/>
    <w:rsid w:val="005C2CB1"/>
    <w:rsid w:val="005C7184"/>
    <w:rsid w:val="005D40FC"/>
    <w:rsid w:val="005D6155"/>
    <w:rsid w:val="005E169D"/>
    <w:rsid w:val="005F18DF"/>
    <w:rsid w:val="005F79ED"/>
    <w:rsid w:val="006246D7"/>
    <w:rsid w:val="0062525F"/>
    <w:rsid w:val="0065749B"/>
    <w:rsid w:val="00667FBC"/>
    <w:rsid w:val="006908A0"/>
    <w:rsid w:val="00697636"/>
    <w:rsid w:val="006B1154"/>
    <w:rsid w:val="006B1B90"/>
    <w:rsid w:val="006C7159"/>
    <w:rsid w:val="006D3986"/>
    <w:rsid w:val="006E0D7B"/>
    <w:rsid w:val="006E1943"/>
    <w:rsid w:val="006F5AF7"/>
    <w:rsid w:val="006F7D1B"/>
    <w:rsid w:val="00700805"/>
    <w:rsid w:val="007010C3"/>
    <w:rsid w:val="007044FA"/>
    <w:rsid w:val="00717D9C"/>
    <w:rsid w:val="007353F8"/>
    <w:rsid w:val="00762133"/>
    <w:rsid w:val="007625F5"/>
    <w:rsid w:val="007660B1"/>
    <w:rsid w:val="00767B57"/>
    <w:rsid w:val="00785BC1"/>
    <w:rsid w:val="007B2A6B"/>
    <w:rsid w:val="00821463"/>
    <w:rsid w:val="00844A27"/>
    <w:rsid w:val="0085709F"/>
    <w:rsid w:val="008655DA"/>
    <w:rsid w:val="00873AB4"/>
    <w:rsid w:val="00881E3A"/>
    <w:rsid w:val="00893F9D"/>
    <w:rsid w:val="00894462"/>
    <w:rsid w:val="008A346C"/>
    <w:rsid w:val="008D079B"/>
    <w:rsid w:val="008D2708"/>
    <w:rsid w:val="009708A8"/>
    <w:rsid w:val="00977716"/>
    <w:rsid w:val="00980A2D"/>
    <w:rsid w:val="009A2091"/>
    <w:rsid w:val="009A746B"/>
    <w:rsid w:val="009B0BDB"/>
    <w:rsid w:val="009C28FE"/>
    <w:rsid w:val="009F3F1C"/>
    <w:rsid w:val="00A13042"/>
    <w:rsid w:val="00A21F67"/>
    <w:rsid w:val="00A91B14"/>
    <w:rsid w:val="00A97C45"/>
    <w:rsid w:val="00A97F08"/>
    <w:rsid w:val="00AA050A"/>
    <w:rsid w:val="00AB274F"/>
    <w:rsid w:val="00AC6759"/>
    <w:rsid w:val="00AD3612"/>
    <w:rsid w:val="00AE5A23"/>
    <w:rsid w:val="00AE5E9A"/>
    <w:rsid w:val="00AF2C70"/>
    <w:rsid w:val="00AF748F"/>
    <w:rsid w:val="00B10476"/>
    <w:rsid w:val="00B1465C"/>
    <w:rsid w:val="00B17C9A"/>
    <w:rsid w:val="00B44337"/>
    <w:rsid w:val="00B45238"/>
    <w:rsid w:val="00B65AEC"/>
    <w:rsid w:val="00B66B85"/>
    <w:rsid w:val="00B737D2"/>
    <w:rsid w:val="00B75136"/>
    <w:rsid w:val="00B82740"/>
    <w:rsid w:val="00B85B9D"/>
    <w:rsid w:val="00BD4E61"/>
    <w:rsid w:val="00BE2AF2"/>
    <w:rsid w:val="00BF013A"/>
    <w:rsid w:val="00C10435"/>
    <w:rsid w:val="00C120BD"/>
    <w:rsid w:val="00C12217"/>
    <w:rsid w:val="00C23C73"/>
    <w:rsid w:val="00C35D67"/>
    <w:rsid w:val="00C36816"/>
    <w:rsid w:val="00C51115"/>
    <w:rsid w:val="00C83874"/>
    <w:rsid w:val="00C95CC5"/>
    <w:rsid w:val="00CA50A1"/>
    <w:rsid w:val="00CB0CAD"/>
    <w:rsid w:val="00CC0056"/>
    <w:rsid w:val="00CC42EF"/>
    <w:rsid w:val="00CC45B4"/>
    <w:rsid w:val="00CE6BD3"/>
    <w:rsid w:val="00CF3C05"/>
    <w:rsid w:val="00CF3DCA"/>
    <w:rsid w:val="00D060FF"/>
    <w:rsid w:val="00D20171"/>
    <w:rsid w:val="00D44045"/>
    <w:rsid w:val="00D73A81"/>
    <w:rsid w:val="00D84AD3"/>
    <w:rsid w:val="00D94F5F"/>
    <w:rsid w:val="00DA1DBD"/>
    <w:rsid w:val="00DB411E"/>
    <w:rsid w:val="00DD236C"/>
    <w:rsid w:val="00DE4DB2"/>
    <w:rsid w:val="00DE584C"/>
    <w:rsid w:val="00E05FC5"/>
    <w:rsid w:val="00E06F0B"/>
    <w:rsid w:val="00E31376"/>
    <w:rsid w:val="00E43360"/>
    <w:rsid w:val="00E750B4"/>
    <w:rsid w:val="00EA26E5"/>
    <w:rsid w:val="00EA365D"/>
    <w:rsid w:val="00EB442A"/>
    <w:rsid w:val="00EB4C14"/>
    <w:rsid w:val="00EF2123"/>
    <w:rsid w:val="00EF494B"/>
    <w:rsid w:val="00EF6AAF"/>
    <w:rsid w:val="00F13537"/>
    <w:rsid w:val="00F1724A"/>
    <w:rsid w:val="00F21DD6"/>
    <w:rsid w:val="00F26753"/>
    <w:rsid w:val="00F510DD"/>
    <w:rsid w:val="00F56D6B"/>
    <w:rsid w:val="00F63DCE"/>
    <w:rsid w:val="00F71C55"/>
    <w:rsid w:val="00F737B4"/>
    <w:rsid w:val="00F96B8F"/>
    <w:rsid w:val="00FD523D"/>
    <w:rsid w:val="00FF5CE9"/>
    <w:rsid w:val="00FF7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34FD0DD0"/>
  <w15:docId w15:val="{5880B68F-67EE-45B3-AE64-3D4298C9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5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53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13537"/>
    <w:rPr>
      <w:sz w:val="20"/>
      <w:szCs w:val="20"/>
    </w:rPr>
  </w:style>
  <w:style w:type="paragraph" w:styleId="a5">
    <w:name w:val="footer"/>
    <w:basedOn w:val="a"/>
    <w:link w:val="a6"/>
    <w:uiPriority w:val="99"/>
    <w:unhideWhenUsed/>
    <w:rsid w:val="00F1353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13537"/>
    <w:rPr>
      <w:sz w:val="20"/>
      <w:szCs w:val="20"/>
    </w:rPr>
  </w:style>
  <w:style w:type="paragraph" w:styleId="Web">
    <w:name w:val="Normal (Web)"/>
    <w:basedOn w:val="a"/>
    <w:rsid w:val="00F13537"/>
    <w:pPr>
      <w:widowControl/>
      <w:spacing w:before="100" w:beforeAutospacing="1" w:after="100" w:afterAutospacing="1"/>
    </w:pPr>
    <w:rPr>
      <w:rFonts w:ascii="Arial Unicode MS" w:eastAsia="Arial Unicode MS" w:hAnsi="Arial Unicode MS" w:cs="Arial Unicode MS"/>
      <w:kern w:val="0"/>
    </w:rPr>
  </w:style>
  <w:style w:type="character" w:styleId="a7">
    <w:name w:val="Hyperlink"/>
    <w:rsid w:val="00F13537"/>
    <w:rPr>
      <w:color w:val="0000FF"/>
      <w:u w:val="single"/>
    </w:rPr>
  </w:style>
  <w:style w:type="paragraph" w:styleId="a8">
    <w:name w:val="Body Text"/>
    <w:basedOn w:val="a"/>
    <w:link w:val="a9"/>
    <w:rsid w:val="00F13537"/>
    <w:pPr>
      <w:widowControl/>
      <w:spacing w:before="100" w:beforeAutospacing="1" w:after="100" w:afterAutospacing="1"/>
    </w:pPr>
    <w:rPr>
      <w:rFonts w:ascii="Arial Unicode MS" w:eastAsia="Arial Unicode MS" w:hAnsi="Arial Unicode MS" w:cs="Arial Unicode MS"/>
      <w:kern w:val="0"/>
    </w:rPr>
  </w:style>
  <w:style w:type="character" w:customStyle="1" w:styleId="a9">
    <w:name w:val="本文 字元"/>
    <w:basedOn w:val="a0"/>
    <w:link w:val="a8"/>
    <w:rsid w:val="00F13537"/>
    <w:rPr>
      <w:rFonts w:ascii="Arial Unicode MS" w:eastAsia="Arial Unicode MS" w:hAnsi="Arial Unicode MS" w:cs="Arial Unicode MS"/>
      <w:kern w:val="0"/>
      <w:szCs w:val="24"/>
    </w:rPr>
  </w:style>
  <w:style w:type="character" w:customStyle="1" w:styleId="style12">
    <w:name w:val="style12"/>
    <w:basedOn w:val="a0"/>
    <w:rsid w:val="00F13537"/>
  </w:style>
  <w:style w:type="paragraph" w:styleId="aa">
    <w:name w:val="Body Text Indent"/>
    <w:basedOn w:val="a"/>
    <w:link w:val="ab"/>
    <w:rsid w:val="00F13537"/>
    <w:pPr>
      <w:spacing w:after="120"/>
      <w:ind w:leftChars="200" w:left="480"/>
    </w:pPr>
  </w:style>
  <w:style w:type="character" w:customStyle="1" w:styleId="ab">
    <w:name w:val="本文縮排 字元"/>
    <w:basedOn w:val="a0"/>
    <w:link w:val="aa"/>
    <w:rsid w:val="00F13537"/>
    <w:rPr>
      <w:rFonts w:ascii="Times New Roman" w:eastAsia="新細明體" w:hAnsi="Times New Roman" w:cs="Times New Roman"/>
      <w:szCs w:val="24"/>
    </w:rPr>
  </w:style>
  <w:style w:type="character" w:styleId="ac">
    <w:name w:val="Emphasis"/>
    <w:uiPriority w:val="20"/>
    <w:qFormat/>
    <w:rsid w:val="00004D9A"/>
    <w:rPr>
      <w:b w:val="0"/>
      <w:bCs w:val="0"/>
      <w:i w:val="0"/>
      <w:iCs w:val="0"/>
      <w:color w:val="CC0033"/>
    </w:rPr>
  </w:style>
  <w:style w:type="paragraph" w:styleId="ad">
    <w:name w:val="Balloon Text"/>
    <w:basedOn w:val="a"/>
    <w:link w:val="ae"/>
    <w:uiPriority w:val="99"/>
    <w:semiHidden/>
    <w:unhideWhenUsed/>
    <w:rsid w:val="00FF79B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F79B9"/>
    <w:rPr>
      <w:rFonts w:asciiTheme="majorHAnsi" w:eastAsiaTheme="majorEastAsia" w:hAnsiTheme="majorHAnsi" w:cstheme="majorBidi"/>
      <w:sz w:val="18"/>
      <w:szCs w:val="18"/>
    </w:rPr>
  </w:style>
  <w:style w:type="paragraph" w:customStyle="1" w:styleId="Default">
    <w:name w:val="Default"/>
    <w:rsid w:val="00C95CC5"/>
    <w:pPr>
      <w:widowControl w:val="0"/>
      <w:autoSpaceDE w:val="0"/>
      <w:autoSpaceDN w:val="0"/>
      <w:adjustRightInd w:val="0"/>
    </w:pPr>
    <w:rPr>
      <w:rFonts w:ascii="標楷體" w:eastAsia="標楷體" w:cs="標楷體"/>
      <w:color w:val="000000"/>
      <w:kern w:val="0"/>
      <w:szCs w:val="24"/>
    </w:rPr>
  </w:style>
  <w:style w:type="table" w:styleId="af">
    <w:name w:val="Table Grid"/>
    <w:basedOn w:val="a1"/>
    <w:uiPriority w:val="59"/>
    <w:rsid w:val="0049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ct@hsc.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9</Pages>
  <Words>1195</Words>
  <Characters>6815</Characters>
  <Application>Microsoft Office Word</Application>
  <DocSecurity>0</DocSecurity>
  <Lines>56</Lines>
  <Paragraphs>15</Paragraphs>
  <ScaleCrop>false</ScaleCrop>
  <Company>新生醫護管理專科學校</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amada</dc:creator>
  <cp:lastModifiedBy>偉豪</cp:lastModifiedBy>
  <cp:revision>141</cp:revision>
  <dcterms:created xsi:type="dcterms:W3CDTF">2016-09-02T00:40:00Z</dcterms:created>
  <dcterms:modified xsi:type="dcterms:W3CDTF">2021-02-24T01:38:00Z</dcterms:modified>
</cp:coreProperties>
</file>