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表六  </w:t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b w:val="1"/>
          <w:sz w:val="26"/>
          <w:szCs w:val="26"/>
          <w:rtl w:val="0"/>
        </w:rPr>
        <w:t xml:space="preserve">新生學校財團法人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新生醫護管理專科學校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學年度 第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學期課程外審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課程內容與核心能力指標對應符合度</w:t>
      </w:r>
      <w:r w:rsidDel="00000000" w:rsidR="00000000" w:rsidRPr="00000000">
        <w:rPr>
          <w:rtl w:val="0"/>
        </w:rPr>
      </w:r>
    </w:p>
    <w:tbl>
      <w:tblPr>
        <w:tblStyle w:val="Table1"/>
        <w:tblW w:w="1499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"/>
        <w:gridCol w:w="2668"/>
        <w:gridCol w:w="2009"/>
        <w:gridCol w:w="9781"/>
        <w:tblGridChange w:id="0">
          <w:tblGrid>
            <w:gridCol w:w="534"/>
            <w:gridCol w:w="2668"/>
            <w:gridCol w:w="2009"/>
            <w:gridCol w:w="9781"/>
          </w:tblGrid>
        </w:tblGridChange>
      </w:tblGrid>
      <w:tr>
        <w:trPr>
          <w:cantSplit w:val="0"/>
          <w:trHeight w:val="546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序號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科目名稱：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                </w:t>
            </w:r>
          </w:p>
        </w:tc>
        <w:tc>
          <w:tcPr>
            <w:vMerge w:val="restart"/>
            <w:shd w:fill="e6e6e6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課程內容與核心能力的符合度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系級/通識教育中心能力指標名稱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該課程培養核心能力指標等級(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0-5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分)</w:t>
            </w:r>
          </w:p>
        </w:tc>
        <w:tc>
          <w:tcPr>
            <w:vMerge w:val="continue"/>
            <w:shd w:fill="e6e6e6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□完全符合 □部份符合□完全不符合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建議: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□完全符合 □部份符合□完全不符合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建議: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□完全符合 □部份符合□完全不符合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建議: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□完全符合 □部份符合□完全不符合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建議: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□完全符合 □部份符合□完全不符合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建議: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□完全符合 □部份符合□完全不符合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建議: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□完全符合 □部份符合□完全不符合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建議: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□完全符合 □部份符合□完全不符合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建議: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□完全符合 □部份符合□完全不符合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建議: </w:t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□完全符合 □部份符合□完全不符合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建議: </w:t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說明：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本表得視需要自行增列。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48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本表由審查委員填寫。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課程審查委員簽名：__________________日期：_________年_________月_________日</w:t>
      </w:r>
    </w:p>
    <w:sectPr>
      <w:pgSz w:h="11906" w:w="16838" w:orient="landscape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字元字元字元字元字元字元字元">
    <w:name w:val="字元 字元 字元 字元 字元 字元 字元"/>
    <w:basedOn w:val="內文"/>
    <w:next w:val="字元字元字元字元字元字元字元"/>
    <w:autoRedefine w:val="0"/>
    <w:hidden w:val="0"/>
    <w:qFormat w:val="0"/>
    <w:pPr>
      <w:widowControl w:val="1"/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color w:val="222288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hi-IN" w:eastAsia="zh-CN" w:val="en-US"/>
    </w:rPr>
  </w:style>
  <w:style w:type="paragraph" w:styleId="頁首">
    <w:name w:val="頁首"/>
    <w:basedOn w:val="內文"/>
    <w:next w:val="頁首"/>
    <w:autoRedefine w:val="0"/>
    <w:hidden w:val="0"/>
    <w:qFormat w:val="1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首字元">
    <w:name w:val="頁首 字元"/>
    <w:next w:val="頁首字元"/>
    <w:autoRedefine w:val="0"/>
    <w:hidden w:val="0"/>
    <w:qFormat w:val="0"/>
    <w:rPr>
      <w:rFonts w:ascii="Times New Roman" w:cs="Times New Roman" w:eastAsia="新細明體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頁尾">
    <w:name w:val="頁尾"/>
    <w:basedOn w:val="內文"/>
    <w:next w:val="頁尾"/>
    <w:autoRedefine w:val="0"/>
    <w:hidden w:val="0"/>
    <w:qFormat w:val="1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尾字元">
    <w:name w:val="頁尾 字元"/>
    <w:next w:val="頁尾字元"/>
    <w:autoRedefine w:val="0"/>
    <w:hidden w:val="0"/>
    <w:qFormat w:val="0"/>
    <w:rPr>
      <w:rFonts w:ascii="Times New Roman" w:cs="Times New Roman" w:eastAsia="新細明體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ViThpvEyKwl++lwY3JKb8ehUyw==">CgMxLjA4AHIhMWVWRzBJYTB6Yk1nLVhKbTRjRF9rQ2NwcFp0OXBEMWFq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2020-02-19T03:48:00Z</dcterms:created>
  <dc:creator>user</dc:creator>
</cp:coreProperties>
</file>